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85C" w:rsidRDefault="007C0ABC" w:rsidP="0036661C">
      <w:pPr>
        <w:widowControl w:val="0"/>
        <w:autoSpaceDE w:val="0"/>
        <w:autoSpaceDN w:val="0"/>
        <w:adjustRightInd w:val="0"/>
        <w:spacing w:line="268" w:lineRule="atLeast"/>
        <w:ind w:left="708"/>
        <w:jc w:val="both"/>
        <w:rPr>
          <w:color w:val="FFFFFF"/>
        </w:rPr>
      </w:pPr>
      <w:r>
        <w:rPr>
          <w:color w:val="FFFFFF"/>
        </w:rPr>
        <w:t xml:space="preserve">      </w:t>
      </w:r>
    </w:p>
    <w:p w:rsidR="0036661C" w:rsidRDefault="0036661C" w:rsidP="0036661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21728" behindDoc="1" locked="0" layoutInCell="1" allowOverlap="1">
                <wp:simplePos x="0" y="0"/>
                <wp:positionH relativeFrom="column">
                  <wp:posOffset>182880</wp:posOffset>
                </wp:positionH>
                <wp:positionV relativeFrom="paragraph">
                  <wp:posOffset>130810</wp:posOffset>
                </wp:positionV>
                <wp:extent cx="6400800" cy="7889875"/>
                <wp:effectExtent l="11430" t="6985" r="7620" b="88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889875"/>
                        </a:xfrm>
                        <a:prstGeom prst="rect">
                          <a:avLst/>
                        </a:prstGeom>
                        <a:solidFill>
                          <a:srgbClr val="FFFFFF"/>
                        </a:solidFill>
                        <a:ln w="9525">
                          <a:solidFill>
                            <a:srgbClr val="000000"/>
                          </a:solidFill>
                          <a:miter lim="800000"/>
                          <a:headEnd/>
                          <a:tailEnd/>
                        </a:ln>
                      </wps:spPr>
                      <wps:txbx>
                        <w:txbxContent>
                          <w:p w:rsidR="0066126E" w:rsidRDefault="0066126E" w:rsidP="0036661C"/>
                          <w:p w:rsidR="0066126E" w:rsidRDefault="0066126E" w:rsidP="0036661C">
                            <w:r>
                              <w:t xml:space="preserve">                        </w:t>
                            </w:r>
                            <w:r w:rsidRPr="00A23ECB">
                              <w:rPr>
                                <w:noProof/>
                                <w:lang w:val="fr-BE" w:eastAsia="fr-BE"/>
                              </w:rPr>
                              <w:drawing>
                                <wp:inline distT="0" distB="0" distL="0" distR="0">
                                  <wp:extent cx="4550257" cy="1142365"/>
                                  <wp:effectExtent l="0" t="0" r="3175" b="635"/>
                                  <wp:docPr id="15" name="Image 15"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66126E" w:rsidRDefault="0066126E" w:rsidP="0036661C"/>
                          <w:p w:rsidR="0066126E" w:rsidRPr="00A23ECB" w:rsidRDefault="0066126E" w:rsidP="00CE3636">
                            <w:pPr>
                              <w:ind w:right="-426"/>
                              <w:jc w:val="center"/>
                              <w:rPr>
                                <w:rFonts w:ascii="Bauhaus 93" w:hAnsi="Bauhaus 93"/>
                                <w:sz w:val="60"/>
                                <w:szCs w:val="60"/>
                              </w:rPr>
                            </w:pPr>
                            <w:r>
                              <w:rPr>
                                <w:rFonts w:ascii="Bauhaus 93" w:hAnsi="Bauhaus 93"/>
                                <w:sz w:val="60"/>
                                <w:szCs w:val="60"/>
                              </w:rPr>
                              <w:t>Projets</w:t>
                            </w:r>
                          </w:p>
                          <w:p w:rsidR="0066126E" w:rsidRPr="00A23ECB" w:rsidRDefault="0066126E" w:rsidP="00A23ECB">
                            <w:pPr>
                              <w:ind w:right="-426"/>
                              <w:rPr>
                                <w:rFonts w:ascii="Bauhaus 93" w:hAnsi="Bauhaus 93"/>
                                <w:sz w:val="30"/>
                                <w:szCs w:val="30"/>
                              </w:rPr>
                            </w:pPr>
                          </w:p>
                          <w:p w:rsidR="0066126E" w:rsidRDefault="0066126E" w:rsidP="0036661C">
                            <w:pPr>
                              <w:jc w:val="center"/>
                            </w:pPr>
                            <w:r>
                              <w:rPr>
                                <w:color w:val="FFFFFF"/>
                              </w:rPr>
                              <w:object w:dxaOrig="12478" w:dyaOrig="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8.2pt;height:147.95pt">
                                  <v:imagedata r:id="rId9" o:title=""/>
                                </v:shape>
                                <o:OLEObject Type="Embed" ProgID="MSPhotoEd.3" ShapeID="_x0000_i1026" DrawAspect="Content" ObjectID="_1835860562" r:id="rId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left:0;text-align:left;margin-left:14.4pt;margin-top:10.3pt;width:7in;height:62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">
                <v:textbox>
                  <w:txbxContent>
                    <w:p w:rsidR="0066126E" w:rsidRDefault="0066126E" w:rsidP="0036661C"/>
                    <w:p w:rsidR="0066126E" w:rsidRDefault="0066126E" w:rsidP="0036661C">
                      <w:r>
                        <w:t xml:space="preserve">                        </w:t>
                      </w:r>
                      <w:r w:rsidRPr="00A23ECB">
                        <w:rPr>
                          <w:noProof/>
                          <w:lang w:val="fr-BE" w:eastAsia="fr-BE"/>
                        </w:rPr>
                        <w:drawing>
                          <wp:inline distT="0" distB="0" distL="0" distR="0">
                            <wp:extent cx="4550257" cy="1142365"/>
                            <wp:effectExtent l="0" t="0" r="3175" b="635"/>
                            <wp:docPr id="15" name="Image 15"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66126E" w:rsidRDefault="0066126E" w:rsidP="0036661C"/>
                    <w:p w:rsidR="0066126E" w:rsidRPr="00A23ECB" w:rsidRDefault="0066126E" w:rsidP="00CE3636">
                      <w:pPr>
                        <w:ind w:right="-426"/>
                        <w:jc w:val="center"/>
                        <w:rPr>
                          <w:rFonts w:ascii="Bauhaus 93" w:hAnsi="Bauhaus 93"/>
                          <w:sz w:val="60"/>
                          <w:szCs w:val="60"/>
                        </w:rPr>
                      </w:pPr>
                      <w:r>
                        <w:rPr>
                          <w:rFonts w:ascii="Bauhaus 93" w:hAnsi="Bauhaus 93"/>
                          <w:sz w:val="60"/>
                          <w:szCs w:val="60"/>
                        </w:rPr>
                        <w:t>Projets</w:t>
                      </w:r>
                    </w:p>
                    <w:p w:rsidR="0066126E" w:rsidRPr="00A23ECB" w:rsidRDefault="0066126E" w:rsidP="00A23ECB">
                      <w:pPr>
                        <w:ind w:right="-426"/>
                        <w:rPr>
                          <w:rFonts w:ascii="Bauhaus 93" w:hAnsi="Bauhaus 93"/>
                          <w:sz w:val="30"/>
                          <w:szCs w:val="30"/>
                        </w:rPr>
                      </w:pPr>
                    </w:p>
                    <w:p w:rsidR="0066126E" w:rsidRDefault="0066126E" w:rsidP="0036661C">
                      <w:pPr>
                        <w:jc w:val="center"/>
                      </w:pPr>
                      <w:r>
                        <w:rPr>
                          <w:color w:val="FFFFFF"/>
                        </w:rPr>
                        <w:object w:dxaOrig="12478" w:dyaOrig="6961">
                          <v:shape id="_x0000_i1026" type="#_x0000_t75" style="width:268.55pt;height:147.9pt">
                            <v:imagedata r:id="rId12" o:title=""/>
                          </v:shape>
                          <o:OLEObject Type="Embed" ProgID="MSPhotoEd.3" ShapeID="_x0000_i1026" DrawAspect="Content" ObjectID="_1835857036" r:id="rId13"/>
                        </w:object>
                      </w:r>
                    </w:p>
                  </w:txbxContent>
                </v:textbox>
              </v:rect>
            </w:pict>
          </mc:Fallback>
        </mc:AlternateContent>
      </w:r>
      <w:r>
        <w:rPr>
          <w:color w:val="FFFFFF"/>
        </w:rPr>
        <w:t xml:space="preserve">   </w:t>
      </w: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A23ECB">
      <w:pPr>
        <w:widowControl w:val="0"/>
        <w:autoSpaceDE w:val="0"/>
        <w:autoSpaceDN w:val="0"/>
        <w:adjustRightInd w:val="0"/>
        <w:spacing w:line="268" w:lineRule="atLeast"/>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A23ECB" w:rsidRDefault="00A23ECB" w:rsidP="00A23ECB">
      <w:pPr>
        <w:widowControl w:val="0"/>
        <w:autoSpaceDE w:val="0"/>
        <w:autoSpaceDN w:val="0"/>
        <w:adjustRightInd w:val="0"/>
        <w:spacing w:line="268" w:lineRule="atLeast"/>
        <w:ind w:left="993"/>
        <w:jc w:val="both"/>
        <w:rPr>
          <w:color w:val="FFFFFF"/>
        </w:rPr>
      </w:pPr>
      <w:r>
        <w:rPr>
          <w:color w:val="FFFFFF"/>
        </w:rPr>
        <w:t xml:space="preserve">   </w:t>
      </w:r>
    </w:p>
    <w:p w:rsidR="0036661C" w:rsidRDefault="00A23ECB" w:rsidP="00A23ECB">
      <w:pPr>
        <w:widowControl w:val="0"/>
        <w:autoSpaceDE w:val="0"/>
        <w:autoSpaceDN w:val="0"/>
        <w:adjustRightInd w:val="0"/>
        <w:spacing w:line="268" w:lineRule="atLeast"/>
        <w:jc w:val="both"/>
        <w:rPr>
          <w:color w:val="FFFFFF"/>
        </w:rPr>
      </w:pPr>
      <w:r>
        <w:rPr>
          <w:color w:val="FFFFFF"/>
        </w:rPr>
        <w:t xml:space="preserve">      </w:t>
      </w:r>
    </w:p>
    <w:p w:rsidR="0036661C" w:rsidRDefault="0036661C" w:rsidP="00A23ECB">
      <w:pPr>
        <w:widowControl w:val="0"/>
        <w:autoSpaceDE w:val="0"/>
        <w:autoSpaceDN w:val="0"/>
        <w:adjustRightInd w:val="0"/>
        <w:spacing w:line="268" w:lineRule="atLeast"/>
        <w:ind w:left="708"/>
        <w:jc w:val="center"/>
        <w:rPr>
          <w:color w:val="FFFFFF"/>
        </w:rPr>
      </w:pPr>
    </w:p>
    <w:p w:rsidR="00A23ECB" w:rsidRDefault="00A23ECB"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EA5C80" w:rsidP="0036661C">
      <w:pPr>
        <w:widowControl w:val="0"/>
        <w:autoSpaceDE w:val="0"/>
        <w:autoSpaceDN w:val="0"/>
        <w:adjustRightInd w:val="0"/>
        <w:spacing w:line="268" w:lineRule="atLeast"/>
        <w:ind w:left="708"/>
        <w:jc w:val="both"/>
        <w:rPr>
          <w:color w:val="FFFFFF"/>
        </w:rPr>
      </w:pPr>
      <w:r>
        <w:rPr>
          <w:noProof/>
          <w:color w:val="FFFFFF"/>
          <w:sz w:val="20"/>
          <w:lang w:val="fr-BE" w:eastAsia="fr-BE"/>
        </w:rPr>
        <mc:AlternateContent>
          <mc:Choice Requires="wps">
            <w:drawing>
              <wp:anchor distT="0" distB="0" distL="114300" distR="114300" simplePos="0" relativeHeight="251666432" behindDoc="0" locked="0" layoutInCell="1" allowOverlap="1" wp14:anchorId="07C9589F" wp14:editId="5259853B">
                <wp:simplePos x="0" y="0"/>
                <wp:positionH relativeFrom="page">
                  <wp:posOffset>1628775</wp:posOffset>
                </wp:positionH>
                <wp:positionV relativeFrom="paragraph">
                  <wp:posOffset>6350</wp:posOffset>
                </wp:positionV>
                <wp:extent cx="4648200" cy="1771650"/>
                <wp:effectExtent l="0" t="0" r="0" b="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1771650"/>
                        </a:xfrm>
                        <a:prstGeom prst="rect">
                          <a:avLst/>
                        </a:prstGeom>
                        <a:extLst>
                          <a:ext uri="{AF507438-7753-43E0-B8FC-AC1667EBCBE1}">
                            <a14:hiddenEffects xmlns:a14="http://schemas.microsoft.com/office/drawing/2010/main">
                              <a:effectLst/>
                            </a14:hiddenEffects>
                          </a:ext>
                        </a:extLst>
                      </wps:spPr>
                      <wps:txbx>
                        <w:txbxContent>
                          <w:p w:rsidR="0066126E" w:rsidRPr="00A23ECB" w:rsidRDefault="0066126E" w:rsidP="0036661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Communauté Educative</w:t>
                            </w:r>
                          </w:p>
                          <w:p w:rsidR="0066126E" w:rsidRPr="00EA5C80" w:rsidRDefault="0066126E" w:rsidP="00EA5C80">
                            <w:pPr>
                              <w:pStyle w:val="NormalWeb"/>
                              <w:spacing w:before="0" w:beforeAutospacing="0" w:after="0" w:afterAutospacing="0"/>
                              <w:jc w:val="center"/>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Collège Saint-Augustin</w:t>
                            </w:r>
                          </w:p>
                          <w:p w:rsidR="0066126E" w:rsidRDefault="0066126E" w:rsidP="00EA5C80">
                            <w:pPr>
                              <w:pStyle w:val="NormalWeb"/>
                              <w:spacing w:before="0" w:beforeAutospacing="0" w:after="0" w:afterAutospacing="0"/>
                              <w:jc w:val="center"/>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Gerpinnes</w:t>
                            </w:r>
                          </w:p>
                        </w:txbxContent>
                      </wps:txbx>
                      <wps:bodyPr wrap="square" numCol="1" fromWordArt="1">
                        <a:prstTxWarp prst="textPlain">
                          <a:avLst>
                            <a:gd name="adj" fmla="val 50506"/>
                          </a:avLst>
                        </a:prstTxWarp>
                        <a:noAutofit/>
                      </wps:bodyPr>
                    </wps:wsp>
                  </a:graphicData>
                </a:graphic>
                <wp14:sizeRelH relativeFrom="page">
                  <wp14:pctWidth>0</wp14:pctWidth>
                </wp14:sizeRelH>
                <wp14:sizeRelV relativeFrom="page">
                  <wp14:pctHeight>0</wp14:pctHeight>
                </wp14:sizeRelV>
              </wp:anchor>
            </w:drawing>
          </mc:Choice>
          <mc:Fallback>
            <w:pict>
              <v:shapetype w14:anchorId="07C9589F" id="_x0000_t202" coordsize="21600,21600" o:spt="202" path="m,l,21600r21600,l21600,xe">
                <v:stroke joinstyle="miter"/>
                <v:path gradientshapeok="t" o:connecttype="rect"/>
              </v:shapetype>
              <v:shape id="Zone de texte 99" o:spid="_x0000_s1027" type="#_x0000_t202" style="position:absolute;left:0;text-align:left;margin-left:128.25pt;margin-top:.5pt;width:366pt;height:13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" filled="f" stroked="f">
                <o:lock v:ext="edit" shapetype="t"/>
                <v:textbox>
                  <w:txbxContent>
                    <w:p w:rsidR="0066126E" w:rsidRPr="00A23ECB" w:rsidRDefault="0066126E" w:rsidP="0036661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Communauté Educative</w:t>
                      </w:r>
                    </w:p>
                    <w:p w:rsidR="0066126E" w:rsidRPr="00EA5C80" w:rsidRDefault="0066126E" w:rsidP="00EA5C80">
                      <w:pPr>
                        <w:pStyle w:val="NormalWeb"/>
                        <w:spacing w:before="0" w:beforeAutospacing="0" w:after="0" w:afterAutospacing="0"/>
                        <w:jc w:val="center"/>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 Collège Saint-Augustin</w:t>
                      </w:r>
                    </w:p>
                    <w:p w:rsidR="0066126E" w:rsidRDefault="0066126E" w:rsidP="00EA5C80">
                      <w:pPr>
                        <w:pStyle w:val="NormalWeb"/>
                        <w:spacing w:before="0" w:beforeAutospacing="0" w:after="0" w:afterAutospacing="0"/>
                        <w:jc w:val="center"/>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3ECB">
                        <w:rPr>
                          <w:rFonts w:ascii="Script MT Bold" w:hAnsi="Script MT Bold"/>
                          <w:outli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Gerpinnes</w:t>
                      </w:r>
                    </w:p>
                  </w:txbxContent>
                </v:textbox>
                <w10:wrap anchorx="page"/>
              </v:shape>
            </w:pict>
          </mc:Fallback>
        </mc:AlternateContent>
      </w: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r>
        <w:rPr>
          <w:color w:val="FFFFFF"/>
        </w:rPr>
        <w:tab/>
      </w:r>
      <w:r>
        <w:rPr>
          <w:color w:val="FFFFFF"/>
        </w:rPr>
        <w:tab/>
      </w:r>
    </w:p>
    <w:p w:rsidR="0036661C" w:rsidRDefault="0036661C" w:rsidP="0036661C">
      <w:pPr>
        <w:widowControl w:val="0"/>
        <w:tabs>
          <w:tab w:val="right" w:pos="10103"/>
        </w:tabs>
        <w:autoSpaceDE w:val="0"/>
        <w:autoSpaceDN w:val="0"/>
        <w:adjustRightInd w:val="0"/>
        <w:spacing w:line="268" w:lineRule="atLeast"/>
        <w:ind w:left="708"/>
        <w:jc w:val="both"/>
        <w:rPr>
          <w:color w:val="FFFFFF"/>
        </w:rPr>
      </w:pPr>
      <w:r>
        <w:rPr>
          <w:color w:val="FFFFFF"/>
        </w:rPr>
        <w:t xml:space="preserve">   </w:t>
      </w:r>
      <w:r>
        <w:rPr>
          <w:color w:val="FFFFFF"/>
        </w:rPr>
        <w:tab/>
      </w: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r>
        <w:rPr>
          <w:color w:val="FFFFFF"/>
        </w:rPr>
        <w:t xml:space="preserve">  </w:t>
      </w:r>
    </w:p>
    <w:p w:rsidR="0036661C" w:rsidRDefault="00EA5C80" w:rsidP="0036661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62688" behindDoc="0" locked="0" layoutInCell="1" allowOverlap="1" wp14:anchorId="665C4F07" wp14:editId="7E50BD32">
                <wp:simplePos x="0" y="0"/>
                <wp:positionH relativeFrom="column">
                  <wp:posOffset>962025</wp:posOffset>
                </wp:positionH>
                <wp:positionV relativeFrom="paragraph">
                  <wp:posOffset>92075</wp:posOffset>
                </wp:positionV>
                <wp:extent cx="4962525" cy="6762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9625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126E" w:rsidRPr="00A23ECB" w:rsidRDefault="0066126E" w:rsidP="00A23ECB">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sidR="00882ADC">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66126E" w:rsidRDefault="0066126E" w:rsidP="00A23E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4F07" id="Rectangle 30" o:spid="_x0000_s1028" style="position:absolute;left:0;text-align:left;margin-left:75.75pt;margin-top:7.25pt;width:390.75pt;height:5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" fillcolor="white [3212]" strokecolor="white [3212]" strokeweight="1pt">
                <v:textbox>
                  <w:txbxContent>
                    <w:p w:rsidR="0066126E" w:rsidRPr="00A23ECB" w:rsidRDefault="0066126E" w:rsidP="00A23ECB">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sidR="00882ADC">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66126E" w:rsidRDefault="0066126E" w:rsidP="00A23ECB">
                      <w:pPr>
                        <w:jc w:val="center"/>
                      </w:pPr>
                    </w:p>
                  </w:txbxContent>
                </v:textbox>
              </v:rect>
            </w:pict>
          </mc:Fallback>
        </mc:AlternateContent>
      </w:r>
    </w:p>
    <w:p w:rsidR="0036661C" w:rsidRDefault="0036661C" w:rsidP="0036661C">
      <w:pPr>
        <w:widowControl w:val="0"/>
        <w:autoSpaceDE w:val="0"/>
        <w:autoSpaceDN w:val="0"/>
        <w:adjustRightInd w:val="0"/>
        <w:spacing w:line="268" w:lineRule="atLeast"/>
        <w:ind w:left="708"/>
        <w:jc w:val="both"/>
        <w:rPr>
          <w:color w:val="FFFFFF"/>
        </w:rPr>
      </w:pPr>
      <w:r>
        <w:rPr>
          <w:rFonts w:ascii="Arial" w:hAnsi="Arial" w:cs="Arial"/>
          <w:b/>
          <w:bCs/>
          <w:color w:val="003300"/>
          <w:sz w:val="30"/>
        </w:rPr>
        <w:t xml:space="preserve">          </w:t>
      </w:r>
    </w:p>
    <w:p w:rsidR="0036661C" w:rsidRDefault="0036661C" w:rsidP="0036661C">
      <w:pPr>
        <w:widowControl w:val="0"/>
        <w:autoSpaceDE w:val="0"/>
        <w:autoSpaceDN w:val="0"/>
        <w:adjustRightInd w:val="0"/>
        <w:spacing w:line="268" w:lineRule="atLeast"/>
        <w:ind w:left="708"/>
        <w:jc w:val="both"/>
        <w:rPr>
          <w:color w:val="FFFFFF"/>
        </w:rPr>
      </w:pPr>
      <w:r>
        <w:rPr>
          <w:color w:val="FFFFFF"/>
        </w:rPr>
        <w:t xml:space="preserve">  </w:t>
      </w:r>
      <w:r>
        <w:rPr>
          <w:color w:val="FFFFFF"/>
        </w:rPr>
        <w:tab/>
      </w: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firstLine="708"/>
        <w:jc w:val="center"/>
        <w:rPr>
          <w:rFonts w:ascii="Arial" w:hAnsi="Arial" w:cs="Arial"/>
          <w:b/>
          <w:bCs/>
          <w:sz w:val="30"/>
        </w:rPr>
      </w:pPr>
      <w:r w:rsidRPr="00DC21F9">
        <w:rPr>
          <w:rFonts w:ascii="Arial" w:hAnsi="Arial" w:cs="Arial"/>
          <w:b/>
          <w:bCs/>
          <w:color w:val="003300"/>
          <w:sz w:val="40"/>
        </w:rPr>
        <w:t xml:space="preserve">      </w:t>
      </w:r>
    </w:p>
    <w:p w:rsidR="0036661C" w:rsidRDefault="0036661C" w:rsidP="0036661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r w:rsidRPr="00DC21F9">
        <w:rPr>
          <w:rFonts w:ascii="Arial" w:hAnsi="Arial" w:cs="Arial"/>
          <w:b/>
          <w:bCs/>
          <w:color w:val="003300"/>
          <w:sz w:val="30"/>
        </w:rPr>
        <w:t>Avenue Reine Astrid 13 – 6280 GERPINNES</w:t>
      </w:r>
      <w:r>
        <w:rPr>
          <w:rFonts w:ascii="Arial" w:hAnsi="Arial" w:cs="Arial"/>
          <w:b/>
          <w:bCs/>
          <w:color w:val="003300"/>
          <w:sz w:val="30"/>
        </w:rPr>
        <w:t xml:space="preserve"> </w:t>
      </w:r>
      <w:r w:rsidRPr="00DC21F9">
        <w:rPr>
          <w:rFonts w:ascii="Arial" w:hAnsi="Arial" w:cs="Arial"/>
          <w:b/>
          <w:bCs/>
          <w:color w:val="003300"/>
          <w:sz w:val="30"/>
        </w:rPr>
        <w:t xml:space="preserve"> </w:t>
      </w:r>
      <w:r w:rsidRPr="00DC21F9">
        <w:rPr>
          <w:rFonts w:ascii="Arial" w:hAnsi="Arial" w:cs="Arial"/>
          <w:b/>
          <w:bCs/>
          <w:color w:val="003300"/>
          <w:sz w:val="30"/>
        </w:rPr>
        <w:sym w:font="Wingdings" w:char="F075"/>
      </w:r>
      <w:r w:rsidRPr="00DC21F9">
        <w:rPr>
          <w:rFonts w:ascii="Arial" w:hAnsi="Arial" w:cs="Arial"/>
          <w:b/>
          <w:bCs/>
          <w:color w:val="003300"/>
          <w:sz w:val="30"/>
        </w:rPr>
        <w:t xml:space="preserve"> TEL : 071/ 50.90.80</w:t>
      </w:r>
    </w:p>
    <w:p w:rsidR="0036661C" w:rsidRDefault="0036661C" w:rsidP="0036661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p>
    <w:p w:rsidR="002D6B8E" w:rsidRPr="002D6B8E" w:rsidRDefault="0036661C" w:rsidP="00B71A58">
      <w:pPr>
        <w:widowControl w:val="0"/>
        <w:autoSpaceDE w:val="0"/>
        <w:autoSpaceDN w:val="0"/>
        <w:adjustRightInd w:val="0"/>
        <w:spacing w:line="268" w:lineRule="atLeast"/>
        <w:rPr>
          <w:rFonts w:ascii="Arial" w:hAnsi="Arial" w:cs="Arial"/>
          <w:b/>
          <w:bCs/>
          <w:color w:val="003300"/>
          <w:sz w:val="36"/>
          <w:szCs w:val="36"/>
        </w:rPr>
      </w:pPr>
      <w:r>
        <w:rPr>
          <w:rFonts w:ascii="Arial" w:hAnsi="Arial" w:cs="Arial"/>
          <w:b/>
          <w:bCs/>
          <w:color w:val="003300"/>
          <w:sz w:val="30"/>
        </w:rPr>
        <w:t xml:space="preserve">                   </w:t>
      </w:r>
    </w:p>
    <w:p w:rsidR="0036661C" w:rsidRDefault="0036661C" w:rsidP="0036661C">
      <w:pPr>
        <w:jc w:val="center"/>
      </w:pPr>
      <w:r w:rsidRPr="00DC21F9">
        <w:rPr>
          <w:rFonts w:ascii="Arial" w:hAnsi="Arial" w:cs="Arial"/>
          <w:b/>
          <w:bCs/>
          <w:color w:val="003300"/>
          <w:sz w:val="30"/>
        </w:rPr>
        <w:t xml:space="preserve">               </w:t>
      </w:r>
    </w:p>
    <w:p w:rsidR="0036661C" w:rsidRDefault="0036661C" w:rsidP="0036661C">
      <w:pPr>
        <w:widowControl w:val="0"/>
        <w:autoSpaceDE w:val="0"/>
        <w:autoSpaceDN w:val="0"/>
        <w:adjustRightInd w:val="0"/>
        <w:spacing w:line="268" w:lineRule="atLeast"/>
        <w:ind w:left="708"/>
        <w:jc w:val="both"/>
        <w:rPr>
          <w:color w:val="FFFFFF"/>
        </w:rPr>
      </w:pPr>
    </w:p>
    <w:sdt>
      <w:sdtPr>
        <w:rPr>
          <w:lang w:val="fr-FR"/>
        </w:rPr>
        <w:id w:val="-2017686896"/>
        <w:docPartObj>
          <w:docPartGallery w:val="Table of Contents"/>
          <w:docPartUnique/>
        </w:docPartObj>
      </w:sdtPr>
      <w:sdtEndPr>
        <w:rPr>
          <w:b/>
          <w:bCs/>
          <w:lang w:val="fr-BE"/>
        </w:rPr>
      </w:sdtEndPr>
      <w:sdtContent>
        <w:p w:rsidR="00A94DF4" w:rsidRDefault="00A94DF4" w:rsidP="00A94DF4">
          <w:pPr>
            <w:pStyle w:val="En-ttedetabledesmatires"/>
          </w:pPr>
          <w:r>
            <w:rPr>
              <w:lang w:val="fr-FR"/>
            </w:rPr>
            <w:t>Table des matière</w:t>
          </w:r>
        </w:p>
      </w:sdtContent>
    </w:sdt>
    <w:p w:rsidR="006510C0" w:rsidRDefault="00A94DF4">
      <w:pPr>
        <w:pStyle w:val="TM1"/>
        <w:tabs>
          <w:tab w:val="right" w:leader="dot" w:pos="10093"/>
        </w:tabs>
        <w:rPr>
          <w:rFonts w:asciiTheme="minorHAnsi" w:eastAsiaTheme="minorEastAsia" w:hAnsiTheme="minorHAnsi" w:cstheme="minorBidi"/>
          <w:noProof/>
          <w:sz w:val="22"/>
          <w:szCs w:val="22"/>
          <w:lang w:val="fr-BE" w:eastAsia="fr-BE"/>
        </w:rPr>
      </w:pPr>
      <w:r>
        <w:rPr>
          <w:rFonts w:ascii="Arial" w:hAnsi="Arial" w:cs="Arial"/>
          <w:b/>
          <w:bCs/>
          <w:color w:val="003300"/>
          <w:sz w:val="30"/>
        </w:rPr>
        <w:fldChar w:fldCharType="begin"/>
      </w:r>
      <w:r>
        <w:rPr>
          <w:rFonts w:ascii="Arial" w:hAnsi="Arial" w:cs="Arial"/>
          <w:b/>
          <w:bCs/>
          <w:color w:val="003300"/>
          <w:sz w:val="30"/>
        </w:rPr>
        <w:instrText xml:space="preserve"> TOC \h \z \t "Titre 1 projet;1;Titre 2 projet;2;Titre 1 - projet;1" </w:instrText>
      </w:r>
      <w:r>
        <w:rPr>
          <w:rFonts w:ascii="Arial" w:hAnsi="Arial" w:cs="Arial"/>
          <w:b/>
          <w:bCs/>
          <w:color w:val="003300"/>
          <w:sz w:val="30"/>
        </w:rPr>
        <w:fldChar w:fldCharType="separate"/>
      </w:r>
      <w:hyperlink w:anchor="_Toc225244088" w:history="1">
        <w:r w:rsidR="006510C0" w:rsidRPr="00782F06">
          <w:rPr>
            <w:rStyle w:val="Lienhypertexte"/>
            <w:noProof/>
          </w:rPr>
          <w:t>I Communauté Educative du Collège Saint-Augustin</w:t>
        </w:r>
        <w:r w:rsidR="006510C0">
          <w:rPr>
            <w:noProof/>
            <w:webHidden/>
          </w:rPr>
          <w:tab/>
        </w:r>
        <w:r w:rsidR="006510C0">
          <w:rPr>
            <w:noProof/>
            <w:webHidden/>
          </w:rPr>
          <w:fldChar w:fldCharType="begin"/>
        </w:r>
        <w:r w:rsidR="006510C0">
          <w:rPr>
            <w:noProof/>
            <w:webHidden/>
          </w:rPr>
          <w:instrText xml:space="preserve"> PAGEREF _Toc225244088 \h </w:instrText>
        </w:r>
        <w:r w:rsidR="006510C0">
          <w:rPr>
            <w:noProof/>
            <w:webHidden/>
          </w:rPr>
        </w:r>
        <w:r w:rsidR="006510C0">
          <w:rPr>
            <w:noProof/>
            <w:webHidden/>
          </w:rPr>
          <w:fldChar w:fldCharType="separate"/>
        </w:r>
        <w:r w:rsidR="006510C0">
          <w:rPr>
            <w:noProof/>
            <w:webHidden/>
          </w:rPr>
          <w:t>4</w:t>
        </w:r>
        <w:r w:rsidR="006510C0">
          <w:rPr>
            <w:noProof/>
            <w:webHidden/>
          </w:rPr>
          <w:fldChar w:fldCharType="end"/>
        </w:r>
      </w:hyperlink>
    </w:p>
    <w:p w:rsidR="006510C0" w:rsidRDefault="00336B74">
      <w:pPr>
        <w:pStyle w:val="TM2"/>
        <w:tabs>
          <w:tab w:val="right" w:leader="dot" w:pos="10093"/>
        </w:tabs>
        <w:rPr>
          <w:rFonts w:asciiTheme="minorHAnsi" w:eastAsiaTheme="minorEastAsia" w:hAnsiTheme="minorHAnsi" w:cstheme="minorBidi"/>
          <w:noProof/>
          <w:sz w:val="22"/>
          <w:szCs w:val="22"/>
          <w:lang w:val="fr-BE" w:eastAsia="fr-BE"/>
        </w:rPr>
      </w:pPr>
      <w:hyperlink r:id="rId14" w:anchor="_Toc225244089" w:history="1">
        <w:r w:rsidR="006510C0" w:rsidRPr="00782F06">
          <w:rPr>
            <w:rStyle w:val="Lienhypertexte"/>
            <w:noProof/>
          </w:rPr>
          <w:t>Le Rôle de l’Assemblée Générale</w:t>
        </w:r>
        <w:r w:rsidR="006510C0">
          <w:rPr>
            <w:noProof/>
            <w:webHidden/>
          </w:rPr>
          <w:tab/>
        </w:r>
        <w:r w:rsidR="006510C0">
          <w:rPr>
            <w:noProof/>
            <w:webHidden/>
          </w:rPr>
          <w:fldChar w:fldCharType="begin"/>
        </w:r>
        <w:r w:rsidR="006510C0">
          <w:rPr>
            <w:noProof/>
            <w:webHidden/>
          </w:rPr>
          <w:instrText xml:space="preserve"> PAGEREF _Toc225244089 \h </w:instrText>
        </w:r>
        <w:r w:rsidR="006510C0">
          <w:rPr>
            <w:noProof/>
            <w:webHidden/>
          </w:rPr>
        </w:r>
        <w:r w:rsidR="006510C0">
          <w:rPr>
            <w:noProof/>
            <w:webHidden/>
          </w:rPr>
          <w:fldChar w:fldCharType="separate"/>
        </w:r>
        <w:r w:rsidR="006510C0">
          <w:rPr>
            <w:noProof/>
            <w:webHidden/>
          </w:rPr>
          <w:t>4</w:t>
        </w:r>
        <w:r w:rsidR="006510C0">
          <w:rPr>
            <w:noProof/>
            <w:webHidden/>
          </w:rPr>
          <w:fldChar w:fldCharType="end"/>
        </w:r>
      </w:hyperlink>
    </w:p>
    <w:p w:rsidR="006510C0" w:rsidRDefault="00336B74">
      <w:pPr>
        <w:pStyle w:val="TM2"/>
        <w:tabs>
          <w:tab w:val="right" w:leader="dot" w:pos="10093"/>
        </w:tabs>
        <w:rPr>
          <w:rFonts w:asciiTheme="minorHAnsi" w:eastAsiaTheme="minorEastAsia" w:hAnsiTheme="minorHAnsi" w:cstheme="minorBidi"/>
          <w:noProof/>
          <w:sz w:val="22"/>
          <w:szCs w:val="22"/>
          <w:lang w:val="fr-BE" w:eastAsia="fr-BE"/>
        </w:rPr>
      </w:pPr>
      <w:hyperlink r:id="rId15" w:anchor="_Toc225244090" w:history="1">
        <w:r w:rsidR="006510C0" w:rsidRPr="00782F06">
          <w:rPr>
            <w:rStyle w:val="Lienhypertexte"/>
            <w:noProof/>
          </w:rPr>
          <w:t>Le Rôle du Conseil d’Administration</w:t>
        </w:r>
        <w:r w:rsidR="006510C0">
          <w:rPr>
            <w:noProof/>
            <w:webHidden/>
          </w:rPr>
          <w:tab/>
        </w:r>
        <w:r w:rsidR="006510C0">
          <w:rPr>
            <w:noProof/>
            <w:webHidden/>
          </w:rPr>
          <w:fldChar w:fldCharType="begin"/>
        </w:r>
        <w:r w:rsidR="006510C0">
          <w:rPr>
            <w:noProof/>
            <w:webHidden/>
          </w:rPr>
          <w:instrText xml:space="preserve"> PAGEREF _Toc225244090 \h </w:instrText>
        </w:r>
        <w:r w:rsidR="006510C0">
          <w:rPr>
            <w:noProof/>
            <w:webHidden/>
          </w:rPr>
        </w:r>
        <w:r w:rsidR="006510C0">
          <w:rPr>
            <w:noProof/>
            <w:webHidden/>
          </w:rPr>
          <w:fldChar w:fldCharType="separate"/>
        </w:r>
        <w:r w:rsidR="006510C0">
          <w:rPr>
            <w:noProof/>
            <w:webHidden/>
          </w:rPr>
          <w:t>4</w:t>
        </w:r>
        <w:r w:rsidR="006510C0">
          <w:rPr>
            <w:noProof/>
            <w:webHidden/>
          </w:rPr>
          <w:fldChar w:fldCharType="end"/>
        </w:r>
      </w:hyperlink>
    </w:p>
    <w:p w:rsidR="006510C0" w:rsidRDefault="00336B74">
      <w:pPr>
        <w:pStyle w:val="TM2"/>
        <w:tabs>
          <w:tab w:val="right" w:leader="dot" w:pos="10093"/>
        </w:tabs>
        <w:rPr>
          <w:rFonts w:asciiTheme="minorHAnsi" w:eastAsiaTheme="minorEastAsia" w:hAnsiTheme="minorHAnsi" w:cstheme="minorBidi"/>
          <w:noProof/>
          <w:sz w:val="22"/>
          <w:szCs w:val="22"/>
          <w:lang w:val="fr-BE" w:eastAsia="fr-BE"/>
        </w:rPr>
      </w:pPr>
      <w:hyperlink r:id="rId16" w:anchor="_Toc225244091" w:history="1">
        <w:r w:rsidR="006510C0" w:rsidRPr="00782F06">
          <w:rPr>
            <w:rStyle w:val="Lienhypertexte"/>
            <w:noProof/>
          </w:rPr>
          <w:t>Composition du Conseil d’Administration</w:t>
        </w:r>
        <w:r w:rsidR="006510C0">
          <w:rPr>
            <w:noProof/>
            <w:webHidden/>
          </w:rPr>
          <w:tab/>
        </w:r>
        <w:r w:rsidR="006510C0">
          <w:rPr>
            <w:noProof/>
            <w:webHidden/>
          </w:rPr>
          <w:fldChar w:fldCharType="begin"/>
        </w:r>
        <w:r w:rsidR="006510C0">
          <w:rPr>
            <w:noProof/>
            <w:webHidden/>
          </w:rPr>
          <w:instrText xml:space="preserve"> PAGEREF _Toc225244091 \h </w:instrText>
        </w:r>
        <w:r w:rsidR="006510C0">
          <w:rPr>
            <w:noProof/>
            <w:webHidden/>
          </w:rPr>
        </w:r>
        <w:r w:rsidR="006510C0">
          <w:rPr>
            <w:noProof/>
            <w:webHidden/>
          </w:rPr>
          <w:fldChar w:fldCharType="separate"/>
        </w:r>
        <w:r w:rsidR="006510C0">
          <w:rPr>
            <w:noProof/>
            <w:webHidden/>
          </w:rPr>
          <w:t>4</w:t>
        </w:r>
        <w:r w:rsidR="006510C0">
          <w:rPr>
            <w:noProof/>
            <w:webHidden/>
          </w:rPr>
          <w:fldChar w:fldCharType="end"/>
        </w:r>
      </w:hyperlink>
    </w:p>
    <w:p w:rsidR="006510C0" w:rsidRDefault="00336B74">
      <w:pPr>
        <w:pStyle w:val="TM2"/>
        <w:tabs>
          <w:tab w:val="right" w:leader="dot" w:pos="10093"/>
        </w:tabs>
        <w:rPr>
          <w:rFonts w:asciiTheme="minorHAnsi" w:eastAsiaTheme="minorEastAsia" w:hAnsiTheme="minorHAnsi" w:cstheme="minorBidi"/>
          <w:noProof/>
          <w:sz w:val="22"/>
          <w:szCs w:val="22"/>
          <w:lang w:val="fr-BE" w:eastAsia="fr-BE"/>
        </w:rPr>
      </w:pPr>
      <w:hyperlink w:anchor="_Toc225244092" w:history="1">
        <w:r w:rsidR="006510C0" w:rsidRPr="00782F06">
          <w:rPr>
            <w:rStyle w:val="Lienhypertexte"/>
            <w:noProof/>
          </w:rPr>
          <w:t>La Communauté Educative du Collège Saint-Augustin</w:t>
        </w:r>
        <w:r w:rsidR="006510C0">
          <w:rPr>
            <w:noProof/>
            <w:webHidden/>
          </w:rPr>
          <w:tab/>
        </w:r>
        <w:r w:rsidR="006510C0">
          <w:rPr>
            <w:noProof/>
            <w:webHidden/>
          </w:rPr>
          <w:fldChar w:fldCharType="begin"/>
        </w:r>
        <w:r w:rsidR="006510C0">
          <w:rPr>
            <w:noProof/>
            <w:webHidden/>
          </w:rPr>
          <w:instrText xml:space="preserve"> PAGEREF _Toc225244092 \h </w:instrText>
        </w:r>
        <w:r w:rsidR="006510C0">
          <w:rPr>
            <w:noProof/>
            <w:webHidden/>
          </w:rPr>
        </w:r>
        <w:r w:rsidR="006510C0">
          <w:rPr>
            <w:noProof/>
            <w:webHidden/>
          </w:rPr>
          <w:fldChar w:fldCharType="separate"/>
        </w:r>
        <w:r w:rsidR="006510C0">
          <w:rPr>
            <w:noProof/>
            <w:webHidden/>
          </w:rPr>
          <w:t>7</w:t>
        </w:r>
        <w:r w:rsidR="006510C0">
          <w:rPr>
            <w:noProof/>
            <w:webHidden/>
          </w:rPr>
          <w:fldChar w:fldCharType="end"/>
        </w:r>
      </w:hyperlink>
    </w:p>
    <w:p w:rsidR="006510C0" w:rsidRDefault="00336B74">
      <w:pPr>
        <w:pStyle w:val="TM1"/>
        <w:tabs>
          <w:tab w:val="right" w:leader="dot" w:pos="10093"/>
        </w:tabs>
        <w:rPr>
          <w:rFonts w:asciiTheme="minorHAnsi" w:eastAsiaTheme="minorEastAsia" w:hAnsiTheme="minorHAnsi" w:cstheme="minorBidi"/>
          <w:noProof/>
          <w:sz w:val="22"/>
          <w:szCs w:val="22"/>
          <w:lang w:val="fr-BE" w:eastAsia="fr-BE"/>
        </w:rPr>
      </w:pPr>
      <w:hyperlink w:anchor="_Toc225244093" w:history="1">
        <w:r w:rsidR="006510C0" w:rsidRPr="00782F06">
          <w:rPr>
            <w:rStyle w:val="Lienhypertexte"/>
            <w:noProof/>
          </w:rPr>
          <w:t>II Projet éducatif Ecole Chrétienne</w:t>
        </w:r>
        <w:r w:rsidR="006510C0">
          <w:rPr>
            <w:noProof/>
            <w:webHidden/>
          </w:rPr>
          <w:tab/>
        </w:r>
        <w:r w:rsidR="006510C0">
          <w:rPr>
            <w:noProof/>
            <w:webHidden/>
          </w:rPr>
          <w:fldChar w:fldCharType="begin"/>
        </w:r>
        <w:r w:rsidR="006510C0">
          <w:rPr>
            <w:noProof/>
            <w:webHidden/>
          </w:rPr>
          <w:instrText xml:space="preserve"> PAGEREF _Toc225244093 \h </w:instrText>
        </w:r>
        <w:r w:rsidR="006510C0">
          <w:rPr>
            <w:noProof/>
            <w:webHidden/>
          </w:rPr>
        </w:r>
        <w:r w:rsidR="006510C0">
          <w:rPr>
            <w:noProof/>
            <w:webHidden/>
          </w:rPr>
          <w:fldChar w:fldCharType="separate"/>
        </w:r>
        <w:r w:rsidR="006510C0">
          <w:rPr>
            <w:noProof/>
            <w:webHidden/>
          </w:rPr>
          <w:t>7</w:t>
        </w:r>
        <w:r w:rsidR="006510C0">
          <w:rPr>
            <w:noProof/>
            <w:webHidden/>
          </w:rPr>
          <w:fldChar w:fldCharType="end"/>
        </w:r>
      </w:hyperlink>
    </w:p>
    <w:p w:rsidR="006510C0" w:rsidRDefault="00336B74">
      <w:pPr>
        <w:pStyle w:val="TM1"/>
        <w:tabs>
          <w:tab w:val="right" w:leader="dot" w:pos="10093"/>
        </w:tabs>
        <w:rPr>
          <w:rFonts w:asciiTheme="minorHAnsi" w:eastAsiaTheme="minorEastAsia" w:hAnsiTheme="minorHAnsi" w:cstheme="minorBidi"/>
          <w:noProof/>
          <w:sz w:val="22"/>
          <w:szCs w:val="22"/>
          <w:lang w:val="fr-BE" w:eastAsia="fr-BE"/>
        </w:rPr>
      </w:pPr>
      <w:hyperlink w:anchor="_Toc225244094" w:history="1">
        <w:r w:rsidR="006510C0" w:rsidRPr="00782F06">
          <w:rPr>
            <w:rStyle w:val="Lienhypertexte"/>
            <w:noProof/>
          </w:rPr>
          <w:t>III. Projet d'établissement</w:t>
        </w:r>
        <w:r w:rsidR="006510C0">
          <w:rPr>
            <w:noProof/>
            <w:webHidden/>
          </w:rPr>
          <w:tab/>
        </w:r>
        <w:r w:rsidR="006510C0">
          <w:rPr>
            <w:noProof/>
            <w:webHidden/>
          </w:rPr>
          <w:fldChar w:fldCharType="begin"/>
        </w:r>
        <w:r w:rsidR="006510C0">
          <w:rPr>
            <w:noProof/>
            <w:webHidden/>
          </w:rPr>
          <w:instrText xml:space="preserve"> PAGEREF _Toc225244094 \h </w:instrText>
        </w:r>
        <w:r w:rsidR="006510C0">
          <w:rPr>
            <w:noProof/>
            <w:webHidden/>
          </w:rPr>
        </w:r>
        <w:r w:rsidR="006510C0">
          <w:rPr>
            <w:noProof/>
            <w:webHidden/>
          </w:rPr>
          <w:fldChar w:fldCharType="separate"/>
        </w:r>
        <w:r w:rsidR="006510C0">
          <w:rPr>
            <w:noProof/>
            <w:webHidden/>
          </w:rPr>
          <w:t>12</w:t>
        </w:r>
        <w:r w:rsidR="006510C0">
          <w:rPr>
            <w:noProof/>
            <w:webHidden/>
          </w:rPr>
          <w:fldChar w:fldCharType="end"/>
        </w:r>
      </w:hyperlink>
    </w:p>
    <w:p w:rsidR="00CE3636" w:rsidRDefault="00A94DF4">
      <w:pPr>
        <w:spacing w:after="160" w:line="259" w:lineRule="auto"/>
        <w:rPr>
          <w:rFonts w:ascii="Arial" w:hAnsi="Arial" w:cs="Arial"/>
          <w:b/>
          <w:bCs/>
          <w:color w:val="003300"/>
          <w:sz w:val="30"/>
        </w:rPr>
      </w:pPr>
      <w:r>
        <w:rPr>
          <w:rFonts w:ascii="Arial" w:hAnsi="Arial" w:cs="Arial"/>
          <w:b/>
          <w:bCs/>
          <w:color w:val="003300"/>
          <w:sz w:val="30"/>
        </w:rPr>
        <w:fldChar w:fldCharType="end"/>
      </w:r>
      <w:r w:rsidR="00CE3636">
        <w:rPr>
          <w:rFonts w:ascii="Arial" w:hAnsi="Arial" w:cs="Arial"/>
          <w:b/>
          <w:bCs/>
          <w:color w:val="003300"/>
          <w:sz w:val="30"/>
        </w:rPr>
        <w:br w:type="page"/>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82144" behindDoc="1" locked="0" layoutInCell="1" allowOverlap="1" wp14:anchorId="4DCDCE76" wp14:editId="6B7653FD">
                <wp:simplePos x="0" y="0"/>
                <wp:positionH relativeFrom="column">
                  <wp:posOffset>182880</wp:posOffset>
                </wp:positionH>
                <wp:positionV relativeFrom="paragraph">
                  <wp:posOffset>130810</wp:posOffset>
                </wp:positionV>
                <wp:extent cx="6400800" cy="7889875"/>
                <wp:effectExtent l="11430" t="6985" r="7620" b="889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889875"/>
                        </a:xfrm>
                        <a:prstGeom prst="rect">
                          <a:avLst/>
                        </a:prstGeom>
                        <a:solidFill>
                          <a:srgbClr val="FFFFFF"/>
                        </a:solidFill>
                        <a:ln w="9525">
                          <a:solidFill>
                            <a:srgbClr val="000000"/>
                          </a:solidFill>
                          <a:miter lim="800000"/>
                          <a:headEnd/>
                          <a:tailEnd/>
                        </a:ln>
                      </wps:spPr>
                      <wps:txbx>
                        <w:txbxContent>
                          <w:p w:rsidR="00882ADC" w:rsidRDefault="00882ADC" w:rsidP="00882ADC"/>
                          <w:p w:rsidR="00882ADC" w:rsidRDefault="00882ADC" w:rsidP="00882ADC">
                            <w:r>
                              <w:t xml:space="preserve">                        </w:t>
                            </w:r>
                            <w:r w:rsidRPr="00A23ECB">
                              <w:rPr>
                                <w:noProof/>
                                <w:lang w:val="fr-BE" w:eastAsia="fr-BE"/>
                              </w:rPr>
                              <w:drawing>
                                <wp:inline distT="0" distB="0" distL="0" distR="0" wp14:anchorId="1CC47433" wp14:editId="37AA7ACE">
                                  <wp:extent cx="4550257" cy="1142365"/>
                                  <wp:effectExtent l="0" t="0" r="3175" b="635"/>
                                  <wp:docPr id="13" name="Image 13"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882ADC" w:rsidRDefault="00882ADC" w:rsidP="00882ADC"/>
                          <w:p w:rsidR="00882ADC" w:rsidRPr="00A23ECB" w:rsidRDefault="00882ADC" w:rsidP="00882ADC">
                            <w:pPr>
                              <w:ind w:right="-426"/>
                              <w:jc w:val="center"/>
                              <w:rPr>
                                <w:rFonts w:ascii="Bauhaus 93" w:hAnsi="Bauhaus 93"/>
                                <w:sz w:val="60"/>
                                <w:szCs w:val="60"/>
                              </w:rPr>
                            </w:pPr>
                            <w:r>
                              <w:rPr>
                                <w:rFonts w:ascii="Bauhaus 93" w:hAnsi="Bauhaus 93"/>
                                <w:sz w:val="60"/>
                                <w:szCs w:val="60"/>
                              </w:rPr>
                              <w:t>ASBL</w:t>
                            </w:r>
                          </w:p>
                          <w:p w:rsidR="00882ADC" w:rsidRPr="00A23ECB" w:rsidRDefault="00882ADC" w:rsidP="00882ADC">
                            <w:pPr>
                              <w:ind w:right="-426"/>
                              <w:rPr>
                                <w:rFonts w:ascii="Bauhaus 93" w:hAnsi="Bauhaus 93"/>
                                <w:sz w:val="30"/>
                                <w:szCs w:val="30"/>
                              </w:rPr>
                            </w:pPr>
                          </w:p>
                          <w:p w:rsidR="00882ADC" w:rsidRDefault="00882ADC" w:rsidP="00882ADC">
                            <w:pPr>
                              <w:jc w:val="center"/>
                            </w:pPr>
                            <w:r>
                              <w:rPr>
                                <w:color w:val="FFFFFF"/>
                              </w:rPr>
                              <w:object w:dxaOrig="12478" w:dyaOrig="6961">
                                <v:shape id="_x0000_i1028" type="#_x0000_t75" style="width:268.2pt;height:147.95pt">
                                  <v:imagedata r:id="rId9" o:title=""/>
                                </v:shape>
                                <o:OLEObject Type="Embed" ProgID="MSPhotoEd.3" ShapeID="_x0000_i1028" DrawAspect="Content" ObjectID="_1835860563" r:id="rId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CE76" id="Rectangle 10" o:spid="_x0000_s1029" style="position:absolute;left:0;text-align:left;margin-left:14.4pt;margin-top:10.3pt;width:7in;height:621.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">
                <v:textbox>
                  <w:txbxContent>
                    <w:p w:rsidR="00882ADC" w:rsidRDefault="00882ADC" w:rsidP="00882ADC"/>
                    <w:p w:rsidR="00882ADC" w:rsidRDefault="00882ADC" w:rsidP="00882ADC">
                      <w:r>
                        <w:t xml:space="preserve">                        </w:t>
                      </w:r>
                      <w:r w:rsidRPr="00A23ECB">
                        <w:rPr>
                          <w:noProof/>
                          <w:lang w:val="fr-BE" w:eastAsia="fr-BE"/>
                        </w:rPr>
                        <w:drawing>
                          <wp:inline distT="0" distB="0" distL="0" distR="0" wp14:anchorId="1CC47433" wp14:editId="37AA7ACE">
                            <wp:extent cx="4550257" cy="1142365"/>
                            <wp:effectExtent l="0" t="0" r="3175" b="635"/>
                            <wp:docPr id="13" name="Image 13"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882ADC" w:rsidRDefault="00882ADC" w:rsidP="00882ADC"/>
                    <w:p w:rsidR="00882ADC" w:rsidRPr="00A23ECB" w:rsidRDefault="00882ADC" w:rsidP="00882ADC">
                      <w:pPr>
                        <w:ind w:right="-426"/>
                        <w:jc w:val="center"/>
                        <w:rPr>
                          <w:rFonts w:ascii="Bauhaus 93" w:hAnsi="Bauhaus 93"/>
                          <w:sz w:val="60"/>
                          <w:szCs w:val="60"/>
                        </w:rPr>
                      </w:pPr>
                      <w:r>
                        <w:rPr>
                          <w:rFonts w:ascii="Bauhaus 93" w:hAnsi="Bauhaus 93"/>
                          <w:sz w:val="60"/>
                          <w:szCs w:val="60"/>
                        </w:rPr>
                        <w:t>ASBL</w:t>
                      </w:r>
                    </w:p>
                    <w:p w:rsidR="00882ADC" w:rsidRPr="00A23ECB" w:rsidRDefault="00882ADC" w:rsidP="00882ADC">
                      <w:pPr>
                        <w:ind w:right="-426"/>
                        <w:rPr>
                          <w:rFonts w:ascii="Bauhaus 93" w:hAnsi="Bauhaus 93"/>
                          <w:sz w:val="30"/>
                          <w:szCs w:val="30"/>
                        </w:rPr>
                      </w:pPr>
                    </w:p>
                    <w:p w:rsidR="00882ADC" w:rsidRDefault="00882ADC" w:rsidP="00882ADC">
                      <w:pPr>
                        <w:jc w:val="center"/>
                      </w:pPr>
                      <w:r>
                        <w:rPr>
                          <w:color w:val="FFFFFF"/>
                        </w:rPr>
                        <w:object w:dxaOrig="12478" w:dyaOrig="6961">
                          <v:shape id="_x0000_i1037" type="#_x0000_t75" style="width:268.55pt;height:147.9pt">
                            <v:imagedata r:id="rId12" o:title=""/>
                          </v:shape>
                          <o:OLEObject Type="Embed" ProgID="MSPhotoEd.3" ShapeID="_x0000_i1037" DrawAspect="Content" ObjectID="_1835857039" r:id="rId18"/>
                        </w:object>
                      </w:r>
                    </w:p>
                  </w:txbxContent>
                </v:textbox>
              </v:rect>
            </w:pict>
          </mc:Fallback>
        </mc:AlternateContent>
      </w:r>
      <w:r>
        <w:rPr>
          <w:color w:val="FFFFFF"/>
        </w:rPr>
        <w:t xml:space="preserve">   </w:t>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993"/>
        <w:jc w:val="both"/>
        <w:rPr>
          <w:color w:val="FFFFFF"/>
        </w:rPr>
      </w:pPr>
      <w:r>
        <w:rPr>
          <w:color w:val="FFFFFF"/>
        </w:rPr>
        <w:t xml:space="preserve">   </w:t>
      </w:r>
    </w:p>
    <w:p w:rsidR="00882ADC" w:rsidRDefault="00882ADC" w:rsidP="00882ADC">
      <w:pPr>
        <w:widowControl w:val="0"/>
        <w:autoSpaceDE w:val="0"/>
        <w:autoSpaceDN w:val="0"/>
        <w:adjustRightInd w:val="0"/>
        <w:spacing w:line="268" w:lineRule="atLeast"/>
        <w:jc w:val="both"/>
        <w:rPr>
          <w:color w:val="FFFFFF"/>
        </w:rPr>
      </w:pPr>
      <w:r>
        <w:rPr>
          <w:color w:val="FFFFFF"/>
        </w:rPr>
        <w:t xml:space="preserve">      </w:t>
      </w:r>
    </w:p>
    <w:p w:rsidR="00882ADC" w:rsidRDefault="00882ADC" w:rsidP="00882ADC">
      <w:pPr>
        <w:widowControl w:val="0"/>
        <w:autoSpaceDE w:val="0"/>
        <w:autoSpaceDN w:val="0"/>
        <w:adjustRightInd w:val="0"/>
        <w:spacing w:line="268" w:lineRule="atLeast"/>
        <w:ind w:left="708"/>
        <w:jc w:val="center"/>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r>
        <w:rPr>
          <w:noProof/>
          <w:color w:val="FFFFFF"/>
          <w:sz w:val="20"/>
          <w:lang w:val="fr-BE" w:eastAsia="fr-BE"/>
        </w:rPr>
        <mc:AlternateContent>
          <mc:Choice Requires="wps">
            <w:drawing>
              <wp:anchor distT="0" distB="0" distL="114300" distR="114300" simplePos="0" relativeHeight="251781120" behindDoc="0" locked="0" layoutInCell="1" allowOverlap="1" wp14:anchorId="358109EC" wp14:editId="326663B3">
                <wp:simplePos x="0" y="0"/>
                <wp:positionH relativeFrom="page">
                  <wp:posOffset>1628775</wp:posOffset>
                </wp:positionH>
                <wp:positionV relativeFrom="paragraph">
                  <wp:posOffset>6350</wp:posOffset>
                </wp:positionV>
                <wp:extent cx="4648200" cy="177165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1771650"/>
                        </a:xfrm>
                        <a:prstGeom prst="rect">
                          <a:avLst/>
                        </a:prstGeom>
                        <a:extLst>
                          <a:ext uri="{AF507438-7753-43E0-B8FC-AC1667EBCBE1}">
                            <a14:hiddenEffects xmlns:a14="http://schemas.microsoft.com/office/drawing/2010/main">
                              <a:effectLst/>
                            </a14:hiddenEffects>
                          </a:ext>
                        </a:extLst>
                      </wps:spPr>
                      <wps:txbx>
                        <w:txbxContent>
                          <w:p w:rsidR="00882ADC" w:rsidRPr="00A23ECB" w:rsidRDefault="00882ADC" w:rsidP="00882AD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70B9A418" wp14:editId="1CD92295">
                                  <wp:extent cx="4465320" cy="17011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882ADC" w:rsidRPr="00882ADC" w:rsidRDefault="00882ADC" w:rsidP="00882AD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882ADC" w:rsidRPr="00882ADC" w:rsidRDefault="00882ADC" w:rsidP="00882AD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wps:txbx>
                      <wps:bodyPr wrap="square" numCol="1" fromWordArt="1">
                        <a:prstTxWarp prst="textPlain">
                          <a:avLst>
                            <a:gd name="adj" fmla="val 50506"/>
                          </a:avLst>
                        </a:prstTxWarp>
                        <a:noAutofit/>
                      </wps:bodyPr>
                    </wps:wsp>
                  </a:graphicData>
                </a:graphic>
                <wp14:sizeRelH relativeFrom="page">
                  <wp14:pctWidth>0</wp14:pctWidth>
                </wp14:sizeRelH>
                <wp14:sizeRelV relativeFrom="page">
                  <wp14:pctHeight>0</wp14:pctHeight>
                </wp14:sizeRelV>
              </wp:anchor>
            </w:drawing>
          </mc:Choice>
          <mc:Fallback>
            <w:pict>
              <v:shape w14:anchorId="358109EC" id="Zone de texte 11" o:spid="_x0000_s1030" type="#_x0000_t202" style="position:absolute;left:0;text-align:left;margin-left:128.25pt;margin-top:.5pt;width:366pt;height:13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" filled="f" stroked="f">
                <o:lock v:ext="edit" shapetype="t"/>
                <v:textbox>
                  <w:txbxContent>
                    <w:p w:rsidR="00882ADC" w:rsidRPr="00A23ECB" w:rsidRDefault="00882ADC" w:rsidP="00882AD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70B9A418" wp14:editId="1CD92295">
                            <wp:extent cx="4465320" cy="17011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882ADC" w:rsidRPr="00882ADC" w:rsidRDefault="00882ADC" w:rsidP="00882AD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882ADC" w:rsidRPr="00882ADC" w:rsidRDefault="00882ADC" w:rsidP="00882AD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v:textbox>
                <w10:wrap anchorx="page"/>
              </v:shape>
            </w:pict>
          </mc:Fallback>
        </mc:AlternateContent>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r>
        <w:rPr>
          <w:color w:val="FFFFFF"/>
        </w:rPr>
        <w:tab/>
      </w:r>
      <w:r>
        <w:rPr>
          <w:color w:val="FFFFFF"/>
        </w:rPr>
        <w:tab/>
      </w:r>
    </w:p>
    <w:p w:rsidR="00882ADC" w:rsidRDefault="00882ADC" w:rsidP="00882ADC">
      <w:pPr>
        <w:widowControl w:val="0"/>
        <w:tabs>
          <w:tab w:val="right" w:pos="10103"/>
        </w:tabs>
        <w:autoSpaceDE w:val="0"/>
        <w:autoSpaceDN w:val="0"/>
        <w:adjustRightInd w:val="0"/>
        <w:spacing w:line="268" w:lineRule="atLeast"/>
        <w:ind w:left="708"/>
        <w:jc w:val="both"/>
        <w:rPr>
          <w:color w:val="FFFFFF"/>
        </w:rPr>
      </w:pPr>
      <w:r>
        <w:rPr>
          <w:color w:val="FFFFFF"/>
        </w:rPr>
        <w:t xml:space="preserve">   </w:t>
      </w:r>
      <w:r>
        <w:rPr>
          <w:color w:val="FFFFFF"/>
        </w:rPr>
        <w:tab/>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jc w:val="both"/>
        <w:rPr>
          <w:color w:val="FFFFFF"/>
        </w:rPr>
      </w:pPr>
      <w:r>
        <w:rPr>
          <w:color w:val="FFFFFF"/>
        </w:rPr>
        <w:t xml:space="preserve">  </w:t>
      </w:r>
    </w:p>
    <w:p w:rsidR="00882ADC" w:rsidRDefault="00882ADC" w:rsidP="00882AD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83168" behindDoc="0" locked="0" layoutInCell="1" allowOverlap="1" wp14:anchorId="1D0B9003" wp14:editId="5FA08F97">
                <wp:simplePos x="0" y="0"/>
                <wp:positionH relativeFrom="column">
                  <wp:posOffset>962025</wp:posOffset>
                </wp:positionH>
                <wp:positionV relativeFrom="paragraph">
                  <wp:posOffset>92075</wp:posOffset>
                </wp:positionV>
                <wp:extent cx="4962525" cy="6762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49625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2ADC" w:rsidRPr="00A23ECB" w:rsidRDefault="00882ADC" w:rsidP="00882ADC">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882ADC" w:rsidRDefault="00882ADC" w:rsidP="00882A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B9003" id="Rectangle 12" o:spid="_x0000_s1031" style="position:absolute;left:0;text-align:left;margin-left:75.75pt;margin-top:7.25pt;width:390.75pt;height:5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" fillcolor="white [3212]" strokecolor="white [3212]" strokeweight="1pt">
                <v:textbox>
                  <w:txbxContent>
                    <w:p w:rsidR="00882ADC" w:rsidRPr="00A23ECB" w:rsidRDefault="00882ADC" w:rsidP="00882ADC">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882ADC" w:rsidRDefault="00882ADC" w:rsidP="00882ADC">
                      <w:pPr>
                        <w:jc w:val="center"/>
                      </w:pPr>
                    </w:p>
                  </w:txbxContent>
                </v:textbox>
              </v:rect>
            </w:pict>
          </mc:Fallback>
        </mc:AlternateContent>
      </w:r>
    </w:p>
    <w:p w:rsidR="00882ADC" w:rsidRDefault="00882ADC" w:rsidP="00882ADC">
      <w:pPr>
        <w:widowControl w:val="0"/>
        <w:autoSpaceDE w:val="0"/>
        <w:autoSpaceDN w:val="0"/>
        <w:adjustRightInd w:val="0"/>
        <w:spacing w:line="268" w:lineRule="atLeast"/>
        <w:ind w:left="708"/>
        <w:jc w:val="both"/>
        <w:rPr>
          <w:color w:val="FFFFFF"/>
        </w:rPr>
      </w:pPr>
      <w:r>
        <w:rPr>
          <w:rFonts w:ascii="Arial" w:hAnsi="Arial" w:cs="Arial"/>
          <w:b/>
          <w:bCs/>
          <w:color w:val="003300"/>
          <w:sz w:val="30"/>
        </w:rPr>
        <w:t xml:space="preserve">          </w:t>
      </w:r>
    </w:p>
    <w:p w:rsidR="00882ADC" w:rsidRDefault="00882ADC" w:rsidP="00882ADC">
      <w:pPr>
        <w:widowControl w:val="0"/>
        <w:autoSpaceDE w:val="0"/>
        <w:autoSpaceDN w:val="0"/>
        <w:adjustRightInd w:val="0"/>
        <w:spacing w:line="268" w:lineRule="atLeast"/>
        <w:ind w:left="708"/>
        <w:jc w:val="both"/>
        <w:rPr>
          <w:color w:val="FFFFFF"/>
        </w:rPr>
      </w:pPr>
      <w:r>
        <w:rPr>
          <w:color w:val="FFFFFF"/>
        </w:rPr>
        <w:t xml:space="preserve">  </w:t>
      </w:r>
      <w:r>
        <w:rPr>
          <w:color w:val="FFFFFF"/>
        </w:rPr>
        <w:tab/>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rsidP="00882ADC">
      <w:pPr>
        <w:widowControl w:val="0"/>
        <w:autoSpaceDE w:val="0"/>
        <w:autoSpaceDN w:val="0"/>
        <w:adjustRightInd w:val="0"/>
        <w:spacing w:line="268" w:lineRule="atLeast"/>
        <w:ind w:left="708" w:firstLine="708"/>
        <w:jc w:val="center"/>
        <w:rPr>
          <w:rFonts w:ascii="Arial" w:hAnsi="Arial" w:cs="Arial"/>
          <w:b/>
          <w:bCs/>
          <w:sz w:val="30"/>
        </w:rPr>
      </w:pPr>
      <w:r w:rsidRPr="00DC21F9">
        <w:rPr>
          <w:rFonts w:ascii="Arial" w:hAnsi="Arial" w:cs="Arial"/>
          <w:b/>
          <w:bCs/>
          <w:color w:val="003300"/>
          <w:sz w:val="40"/>
        </w:rPr>
        <w:t xml:space="preserve">      </w:t>
      </w:r>
    </w:p>
    <w:p w:rsidR="00882ADC" w:rsidRDefault="00882ADC" w:rsidP="00882AD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r w:rsidRPr="00DC21F9">
        <w:rPr>
          <w:rFonts w:ascii="Arial" w:hAnsi="Arial" w:cs="Arial"/>
          <w:b/>
          <w:bCs/>
          <w:color w:val="003300"/>
          <w:sz w:val="30"/>
        </w:rPr>
        <w:t>Avenue Reine Astrid 13 – 6280 GERPINNES</w:t>
      </w:r>
      <w:r>
        <w:rPr>
          <w:rFonts w:ascii="Arial" w:hAnsi="Arial" w:cs="Arial"/>
          <w:b/>
          <w:bCs/>
          <w:color w:val="003300"/>
          <w:sz w:val="30"/>
        </w:rPr>
        <w:t xml:space="preserve"> </w:t>
      </w:r>
      <w:r w:rsidRPr="00DC21F9">
        <w:rPr>
          <w:rFonts w:ascii="Arial" w:hAnsi="Arial" w:cs="Arial"/>
          <w:b/>
          <w:bCs/>
          <w:color w:val="003300"/>
          <w:sz w:val="30"/>
        </w:rPr>
        <w:t xml:space="preserve"> </w:t>
      </w:r>
      <w:r w:rsidRPr="00DC21F9">
        <w:rPr>
          <w:rFonts w:ascii="Arial" w:hAnsi="Arial" w:cs="Arial"/>
          <w:b/>
          <w:bCs/>
          <w:color w:val="003300"/>
          <w:sz w:val="30"/>
        </w:rPr>
        <w:sym w:font="Wingdings" w:char="F075"/>
      </w:r>
      <w:r w:rsidRPr="00DC21F9">
        <w:rPr>
          <w:rFonts w:ascii="Arial" w:hAnsi="Arial" w:cs="Arial"/>
          <w:b/>
          <w:bCs/>
          <w:color w:val="003300"/>
          <w:sz w:val="30"/>
        </w:rPr>
        <w:t xml:space="preserve"> TEL : 071/ 50.90.80</w:t>
      </w:r>
    </w:p>
    <w:p w:rsidR="00882ADC" w:rsidRDefault="00882ADC" w:rsidP="00882AD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p>
    <w:p w:rsidR="00882ADC" w:rsidRPr="002D6B8E" w:rsidRDefault="00882ADC" w:rsidP="00882ADC">
      <w:pPr>
        <w:widowControl w:val="0"/>
        <w:autoSpaceDE w:val="0"/>
        <w:autoSpaceDN w:val="0"/>
        <w:adjustRightInd w:val="0"/>
        <w:spacing w:line="268" w:lineRule="atLeast"/>
        <w:rPr>
          <w:rFonts w:ascii="Arial" w:hAnsi="Arial" w:cs="Arial"/>
          <w:b/>
          <w:bCs/>
          <w:color w:val="003300"/>
          <w:sz w:val="36"/>
          <w:szCs w:val="36"/>
        </w:rPr>
      </w:pPr>
      <w:r>
        <w:rPr>
          <w:rFonts w:ascii="Arial" w:hAnsi="Arial" w:cs="Arial"/>
          <w:b/>
          <w:bCs/>
          <w:color w:val="003300"/>
          <w:sz w:val="30"/>
        </w:rPr>
        <w:t xml:space="preserve">                   </w:t>
      </w:r>
    </w:p>
    <w:p w:rsidR="00882ADC" w:rsidRDefault="00882ADC" w:rsidP="00882ADC">
      <w:pPr>
        <w:jc w:val="center"/>
      </w:pPr>
      <w:r w:rsidRPr="00DC21F9">
        <w:rPr>
          <w:rFonts w:ascii="Arial" w:hAnsi="Arial" w:cs="Arial"/>
          <w:b/>
          <w:bCs/>
          <w:color w:val="003300"/>
          <w:sz w:val="30"/>
        </w:rPr>
        <w:t xml:space="preserve">               </w:t>
      </w:r>
    </w:p>
    <w:p w:rsidR="00882ADC" w:rsidRDefault="00882ADC" w:rsidP="00882ADC">
      <w:pPr>
        <w:widowControl w:val="0"/>
        <w:autoSpaceDE w:val="0"/>
        <w:autoSpaceDN w:val="0"/>
        <w:adjustRightInd w:val="0"/>
        <w:spacing w:line="268" w:lineRule="atLeast"/>
        <w:ind w:left="708"/>
        <w:jc w:val="both"/>
        <w:rPr>
          <w:color w:val="FFFFFF"/>
        </w:rPr>
      </w:pPr>
    </w:p>
    <w:p w:rsidR="00882ADC" w:rsidRDefault="00882ADC">
      <w:pPr>
        <w:spacing w:after="160" w:line="259" w:lineRule="auto"/>
        <w:rPr>
          <w:rFonts w:ascii="Arial" w:hAnsi="Arial" w:cs="Arial"/>
          <w:b/>
          <w:bCs/>
          <w:color w:val="003300"/>
          <w:sz w:val="30"/>
        </w:rPr>
      </w:pPr>
      <w:r>
        <w:rPr>
          <w:rFonts w:ascii="Arial" w:hAnsi="Arial" w:cs="Arial"/>
          <w:b/>
          <w:bCs/>
          <w:color w:val="003300"/>
          <w:sz w:val="30"/>
        </w:rPr>
        <w:br w:type="page"/>
      </w:r>
    </w:p>
    <w:p w:rsidR="0036661C" w:rsidRDefault="0036661C" w:rsidP="0036661C">
      <w:pPr>
        <w:widowControl w:val="0"/>
        <w:autoSpaceDE w:val="0"/>
        <w:autoSpaceDN w:val="0"/>
        <w:adjustRightInd w:val="0"/>
        <w:spacing w:line="268" w:lineRule="atLeast"/>
        <w:ind w:left="708" w:firstLine="708"/>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Default="0036661C" w:rsidP="0036661C">
      <w:pPr>
        <w:widowControl w:val="0"/>
        <w:autoSpaceDE w:val="0"/>
        <w:autoSpaceDN w:val="0"/>
        <w:adjustRightInd w:val="0"/>
        <w:spacing w:line="268" w:lineRule="atLeast"/>
        <w:ind w:left="708"/>
        <w:jc w:val="both"/>
        <w:rPr>
          <w:color w:val="FFFFFF"/>
        </w:rPr>
      </w:pPr>
    </w:p>
    <w:p w:rsidR="0036661C" w:rsidRPr="00CE3636" w:rsidRDefault="00A94DF4" w:rsidP="00882ADC">
      <w:pPr>
        <w:pStyle w:val="Titre1-projet"/>
        <w:ind w:firstLine="1"/>
      </w:pPr>
      <w:bookmarkStart w:id="0" w:name="_Toc225244088"/>
      <w:r>
        <w:t xml:space="preserve">I </w:t>
      </w:r>
      <w:r w:rsidR="0036661C" w:rsidRPr="00CE3636">
        <w:t>Communauté Educative du Collège Saint-Augustin</w:t>
      </w:r>
      <w:bookmarkEnd w:id="0"/>
    </w:p>
    <w:p w:rsidR="0036661C" w:rsidRDefault="0036661C" w:rsidP="0036661C">
      <w:pPr>
        <w:widowControl w:val="0"/>
        <w:autoSpaceDE w:val="0"/>
        <w:autoSpaceDN w:val="0"/>
        <w:adjustRightInd w:val="0"/>
        <w:spacing w:line="268" w:lineRule="atLeast"/>
        <w:ind w:left="708" w:firstLine="708"/>
        <w:jc w:val="center"/>
        <w:rPr>
          <w:rFonts w:ascii="CommercialScript BT" w:hAnsi="CommercialScript BT" w:cs="Arial"/>
          <w:sz w:val="44"/>
        </w:rPr>
      </w:pPr>
      <w:r>
        <w:rPr>
          <w:rFonts w:ascii="CommercialScript BT" w:hAnsi="CommercialScript BT" w:cs="Arial"/>
          <w:noProof/>
          <w:sz w:val="20"/>
          <w:lang w:val="fr-BE" w:eastAsia="fr-BE"/>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195695</wp:posOffset>
                </wp:positionV>
                <wp:extent cx="4343400" cy="457200"/>
                <wp:effectExtent l="19050" t="19050" r="19050"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FFFFFF"/>
                        </a:solidFill>
                        <a:ln w="28575">
                          <a:solidFill>
                            <a:srgbClr val="000000"/>
                          </a:solidFill>
                          <a:miter lim="800000"/>
                          <a:headEnd/>
                          <a:tailEnd/>
                        </a:ln>
                      </wps:spPr>
                      <wps:txbx>
                        <w:txbxContent>
                          <w:p w:rsidR="0066126E" w:rsidRDefault="0066126E" w:rsidP="00A94DF4">
                            <w:pPr>
                              <w:pStyle w:val="Titre2projet"/>
                            </w:pPr>
                            <w:bookmarkStart w:id="1" w:name="_Toc225244089"/>
                            <w:r>
                              <w:t>Le Rôle de l’Assemblée Générale</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2" style="position:absolute;left:0;text-align:left;margin-left:0;margin-top:15.4pt;width:342pt;height:3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" strokeweight="2.25pt">
                <v:textbox>
                  <w:txbxContent>
                    <w:p w:rsidR="0066126E" w:rsidRDefault="0066126E" w:rsidP="00A94DF4">
                      <w:pPr>
                        <w:pStyle w:val="Titre2projet"/>
                      </w:pPr>
                      <w:bookmarkStart w:id="3" w:name="_Toc225244089"/>
                      <w:r>
                        <w:t>Le Rôle de l’Assemblée Générale</w:t>
                      </w:r>
                      <w:bookmarkEnd w:id="3"/>
                    </w:p>
                  </w:txbxContent>
                </v:textbox>
                <w10:wrap anchorx="margin"/>
              </v:rect>
            </w:pict>
          </mc:Fallback>
        </mc:AlternateContent>
      </w:r>
    </w:p>
    <w:p w:rsidR="0036661C" w:rsidRDefault="0036661C" w:rsidP="00882ADC">
      <w:pPr>
        <w:widowControl w:val="0"/>
        <w:autoSpaceDE w:val="0"/>
        <w:autoSpaceDN w:val="0"/>
        <w:adjustRightInd w:val="0"/>
        <w:spacing w:line="268" w:lineRule="atLeast"/>
        <w:ind w:left="708" w:firstLine="1"/>
        <w:jc w:val="both"/>
        <w:rPr>
          <w:rFonts w:ascii="Arial" w:hAnsi="Arial" w:cs="Arial"/>
          <w:b/>
          <w:bCs/>
          <w:sz w:val="30"/>
        </w:rPr>
      </w:pPr>
    </w:p>
    <w:p w:rsidR="0036661C" w:rsidRDefault="0036661C" w:rsidP="00882ADC">
      <w:pPr>
        <w:widowControl w:val="0"/>
        <w:autoSpaceDE w:val="0"/>
        <w:autoSpaceDN w:val="0"/>
        <w:adjustRightInd w:val="0"/>
        <w:spacing w:line="268" w:lineRule="atLeast"/>
        <w:jc w:val="both"/>
        <w:rPr>
          <w:rFonts w:ascii="Arial" w:hAnsi="Arial" w:cs="Arial"/>
          <w:b/>
          <w:bCs/>
          <w:sz w:val="30"/>
        </w:rPr>
      </w:pPr>
    </w:p>
    <w:p w:rsidR="0036661C" w:rsidRPr="00650047" w:rsidRDefault="0036661C" w:rsidP="00882ADC">
      <w:pPr>
        <w:widowControl w:val="0"/>
        <w:autoSpaceDE w:val="0"/>
        <w:autoSpaceDN w:val="0"/>
        <w:adjustRightInd w:val="0"/>
        <w:spacing w:line="268" w:lineRule="atLeast"/>
        <w:ind w:left="567" w:firstLine="708"/>
        <w:rPr>
          <w:rFonts w:ascii="Arial" w:hAnsi="Arial" w:cs="Arial"/>
        </w:rPr>
      </w:pPr>
      <w:r w:rsidRPr="00650047">
        <w:rPr>
          <w:rFonts w:ascii="Arial" w:hAnsi="Arial" w:cs="Arial"/>
        </w:rPr>
        <w:sym w:font="Wingdings 3" w:char="F075"/>
      </w:r>
      <w:r w:rsidRPr="00650047">
        <w:rPr>
          <w:rFonts w:ascii="Arial" w:hAnsi="Arial" w:cs="Arial"/>
        </w:rPr>
        <w:t xml:space="preserve"> Les modifications aux statuts</w:t>
      </w:r>
    </w:p>
    <w:p w:rsidR="0036661C" w:rsidRPr="00650047" w:rsidRDefault="0036661C" w:rsidP="00882ADC">
      <w:pPr>
        <w:widowControl w:val="0"/>
        <w:autoSpaceDE w:val="0"/>
        <w:autoSpaceDN w:val="0"/>
        <w:adjustRightInd w:val="0"/>
        <w:spacing w:line="268" w:lineRule="atLeast"/>
        <w:ind w:left="567" w:firstLine="708"/>
        <w:jc w:val="both"/>
        <w:rPr>
          <w:rFonts w:ascii="Arial" w:hAnsi="Arial" w:cs="Arial"/>
        </w:rPr>
      </w:pPr>
      <w:r w:rsidRPr="00650047">
        <w:rPr>
          <w:rFonts w:ascii="Arial" w:hAnsi="Arial" w:cs="Arial"/>
        </w:rPr>
        <w:sym w:font="Wingdings 3" w:char="F075"/>
      </w:r>
      <w:r w:rsidRPr="00650047">
        <w:rPr>
          <w:rFonts w:ascii="Arial" w:hAnsi="Arial" w:cs="Arial"/>
        </w:rPr>
        <w:t xml:space="preserve"> Nomination / exclusion des membres</w:t>
      </w:r>
    </w:p>
    <w:p w:rsidR="0036661C" w:rsidRPr="00650047" w:rsidRDefault="0036661C" w:rsidP="00882ADC">
      <w:pPr>
        <w:widowControl w:val="0"/>
        <w:autoSpaceDE w:val="0"/>
        <w:autoSpaceDN w:val="0"/>
        <w:adjustRightInd w:val="0"/>
        <w:spacing w:line="268" w:lineRule="atLeast"/>
        <w:ind w:left="567" w:firstLine="708"/>
        <w:jc w:val="both"/>
        <w:rPr>
          <w:rFonts w:ascii="Arial" w:hAnsi="Arial" w:cs="Arial"/>
        </w:rPr>
      </w:pPr>
      <w:r w:rsidRPr="00650047">
        <w:rPr>
          <w:rFonts w:ascii="Arial" w:hAnsi="Arial" w:cs="Arial"/>
        </w:rPr>
        <w:sym w:font="Wingdings 3" w:char="F075"/>
      </w:r>
      <w:r w:rsidRPr="00650047">
        <w:rPr>
          <w:rFonts w:ascii="Arial" w:hAnsi="Arial" w:cs="Arial"/>
        </w:rPr>
        <w:t xml:space="preserve"> Nomination / révocation des admin</w:t>
      </w:r>
      <w:smartTag w:uri="urn:schemas-microsoft-com:office:smarttags" w:element="PersonName">
        <w:r w:rsidRPr="00650047">
          <w:rPr>
            <w:rFonts w:ascii="Arial" w:hAnsi="Arial" w:cs="Arial"/>
          </w:rPr>
          <w:t>is</w:t>
        </w:r>
      </w:smartTag>
      <w:r w:rsidRPr="00650047">
        <w:rPr>
          <w:rFonts w:ascii="Arial" w:hAnsi="Arial" w:cs="Arial"/>
        </w:rPr>
        <w:t>trateurs</w:t>
      </w:r>
    </w:p>
    <w:p w:rsidR="0036661C" w:rsidRPr="00650047" w:rsidRDefault="0036661C" w:rsidP="00882ADC">
      <w:pPr>
        <w:widowControl w:val="0"/>
        <w:autoSpaceDE w:val="0"/>
        <w:autoSpaceDN w:val="0"/>
        <w:adjustRightInd w:val="0"/>
        <w:spacing w:line="268" w:lineRule="atLeast"/>
        <w:ind w:left="567" w:firstLine="708"/>
        <w:jc w:val="both"/>
        <w:rPr>
          <w:rFonts w:ascii="Arial" w:hAnsi="Arial" w:cs="Arial"/>
        </w:rPr>
      </w:pPr>
      <w:r w:rsidRPr="00650047">
        <w:rPr>
          <w:rFonts w:ascii="Arial" w:hAnsi="Arial" w:cs="Arial"/>
        </w:rPr>
        <w:sym w:font="Wingdings 3" w:char="F075"/>
      </w:r>
      <w:r w:rsidRPr="00650047">
        <w:rPr>
          <w:rFonts w:ascii="Arial" w:hAnsi="Arial" w:cs="Arial"/>
        </w:rPr>
        <w:t xml:space="preserve"> Nomination des comm</w:t>
      </w:r>
      <w:smartTag w:uri="urn:schemas-microsoft-com:office:smarttags" w:element="PersonName">
        <w:r w:rsidRPr="00650047">
          <w:rPr>
            <w:rFonts w:ascii="Arial" w:hAnsi="Arial" w:cs="Arial"/>
          </w:rPr>
          <w:t>is</w:t>
        </w:r>
      </w:smartTag>
      <w:r w:rsidRPr="00650047">
        <w:rPr>
          <w:rFonts w:ascii="Arial" w:hAnsi="Arial" w:cs="Arial"/>
        </w:rPr>
        <w:t>saires et/ou rév</w:t>
      </w:r>
      <w:smartTag w:uri="urn:schemas-microsoft-com:office:smarttags" w:element="PersonName">
        <w:r w:rsidRPr="00650047">
          <w:rPr>
            <w:rFonts w:ascii="Arial" w:hAnsi="Arial" w:cs="Arial"/>
          </w:rPr>
          <w:t>is</w:t>
        </w:r>
      </w:smartTag>
      <w:r w:rsidRPr="00650047">
        <w:rPr>
          <w:rFonts w:ascii="Arial" w:hAnsi="Arial" w:cs="Arial"/>
        </w:rPr>
        <w:t>eurs</w:t>
      </w:r>
    </w:p>
    <w:p w:rsidR="0036661C" w:rsidRPr="00336B74" w:rsidRDefault="0036661C" w:rsidP="00882ADC">
      <w:pPr>
        <w:widowControl w:val="0"/>
        <w:autoSpaceDE w:val="0"/>
        <w:autoSpaceDN w:val="0"/>
        <w:adjustRightInd w:val="0"/>
        <w:spacing w:line="268" w:lineRule="atLeast"/>
        <w:ind w:left="567" w:firstLine="708"/>
        <w:jc w:val="both"/>
        <w:rPr>
          <w:rFonts w:ascii="Arial" w:hAnsi="Arial" w:cs="Arial"/>
        </w:rPr>
      </w:pPr>
      <w:r w:rsidRPr="00650047">
        <w:rPr>
          <w:rFonts w:ascii="Arial" w:hAnsi="Arial" w:cs="Arial"/>
        </w:rPr>
        <w:sym w:font="Wingdings 3" w:char="F075"/>
      </w:r>
      <w:r w:rsidRPr="00650047">
        <w:rPr>
          <w:rFonts w:ascii="Arial" w:hAnsi="Arial" w:cs="Arial"/>
        </w:rPr>
        <w:t xml:space="preserve"> L’approbation des budgets et des comptes</w:t>
      </w:r>
    </w:p>
    <w:p w:rsidR="0036661C" w:rsidRDefault="0036661C" w:rsidP="0036661C">
      <w:pPr>
        <w:widowControl w:val="0"/>
        <w:autoSpaceDE w:val="0"/>
        <w:autoSpaceDN w:val="0"/>
        <w:adjustRightInd w:val="0"/>
        <w:spacing w:line="268" w:lineRule="atLeast"/>
        <w:ind w:left="708" w:firstLine="708"/>
        <w:jc w:val="center"/>
        <w:rPr>
          <w:rFonts w:ascii="CommercialScript BT" w:hAnsi="CommercialScript BT" w:cs="Arial"/>
          <w:sz w:val="44"/>
        </w:rPr>
      </w:pPr>
      <w:r>
        <w:rPr>
          <w:rFonts w:ascii="CommercialScript BT" w:hAnsi="CommercialScript BT" w:cs="Arial"/>
          <w:noProof/>
          <w:sz w:val="20"/>
          <w:lang w:val="fr-BE" w:eastAsia="fr-BE"/>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262197</wp:posOffset>
                </wp:positionV>
                <wp:extent cx="4343400" cy="457200"/>
                <wp:effectExtent l="19050" t="1905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FFFFFF"/>
                        </a:solidFill>
                        <a:ln w="28575">
                          <a:solidFill>
                            <a:srgbClr val="000000"/>
                          </a:solidFill>
                          <a:miter lim="800000"/>
                          <a:headEnd/>
                          <a:tailEnd/>
                        </a:ln>
                      </wps:spPr>
                      <wps:txbx>
                        <w:txbxContent>
                          <w:p w:rsidR="0066126E" w:rsidRDefault="0066126E" w:rsidP="00A94DF4">
                            <w:pPr>
                              <w:pStyle w:val="Titre2projet"/>
                            </w:pPr>
                            <w:bookmarkStart w:id="2" w:name="_Toc225244090"/>
                            <w:r>
                              <w:t>Le Rôle du Conseil d’Admin</w:t>
                            </w:r>
                            <w:smartTag w:uri="urn:schemas-microsoft-com:office:smarttags" w:element="PersonName">
                              <w:r>
                                <w:t>is</w:t>
                              </w:r>
                            </w:smartTag>
                            <w:r>
                              <w:t>tration</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33" style="position:absolute;left:0;text-align:left;margin-left:0;margin-top:20.65pt;width:342pt;height:3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" strokeweight="2.25pt">
                <v:textbox>
                  <w:txbxContent>
                    <w:p w:rsidR="0066126E" w:rsidRDefault="0066126E" w:rsidP="00A94DF4">
                      <w:pPr>
                        <w:pStyle w:val="Titre2projet"/>
                      </w:pPr>
                      <w:bookmarkStart w:id="5" w:name="_Toc225244090"/>
                      <w:r>
                        <w:t>Le Rôle du Conseil d’Admin</w:t>
                      </w:r>
                      <w:smartTag w:uri="urn:schemas-microsoft-com:office:smarttags" w:element="PersonName">
                        <w:r>
                          <w:t>is</w:t>
                        </w:r>
                      </w:smartTag>
                      <w:r>
                        <w:t>tration</w:t>
                      </w:r>
                      <w:bookmarkEnd w:id="5"/>
                    </w:p>
                  </w:txbxContent>
                </v:textbox>
                <w10:wrap anchorx="margin"/>
              </v:rect>
            </w:pict>
          </mc:Fallback>
        </mc:AlternateContent>
      </w: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p>
    <w:p w:rsidR="0036661C" w:rsidRPr="00650047" w:rsidRDefault="0036661C" w:rsidP="00882ADC">
      <w:pPr>
        <w:widowControl w:val="0"/>
        <w:autoSpaceDE w:val="0"/>
        <w:autoSpaceDN w:val="0"/>
        <w:adjustRightInd w:val="0"/>
        <w:spacing w:line="268" w:lineRule="atLeast"/>
        <w:ind w:left="1276"/>
        <w:rPr>
          <w:rFonts w:ascii="Arial" w:hAnsi="Arial" w:cs="Arial"/>
        </w:rPr>
      </w:pPr>
      <w:r w:rsidRPr="00650047">
        <w:rPr>
          <w:rFonts w:ascii="Arial" w:hAnsi="Arial" w:cs="Arial"/>
        </w:rPr>
        <w:sym w:font="Wingdings 3" w:char="F075"/>
      </w:r>
      <w:r w:rsidRPr="00650047">
        <w:rPr>
          <w:rFonts w:ascii="Arial" w:hAnsi="Arial" w:cs="Arial"/>
        </w:rPr>
        <w:t xml:space="preserve"> Le C.A. a les pouvoirs les plus ét</w:t>
      </w:r>
      <w:r w:rsidR="00882ADC">
        <w:rPr>
          <w:rFonts w:ascii="Arial" w:hAnsi="Arial" w:cs="Arial"/>
        </w:rPr>
        <w:t xml:space="preserve">endus pour l’administration et </w:t>
      </w:r>
      <w:r w:rsidRPr="00650047">
        <w:rPr>
          <w:rFonts w:ascii="Arial" w:hAnsi="Arial" w:cs="Arial"/>
        </w:rPr>
        <w:t>la gestion de l’association :</w:t>
      </w:r>
    </w:p>
    <w:p w:rsidR="0036661C" w:rsidRPr="00650047" w:rsidRDefault="0036661C" w:rsidP="00882ADC">
      <w:pPr>
        <w:widowControl w:val="0"/>
        <w:numPr>
          <w:ilvl w:val="0"/>
          <w:numId w:val="19"/>
        </w:numPr>
        <w:autoSpaceDE w:val="0"/>
        <w:autoSpaceDN w:val="0"/>
        <w:adjustRightInd w:val="0"/>
        <w:spacing w:line="268" w:lineRule="atLeast"/>
        <w:ind w:left="2268"/>
        <w:rPr>
          <w:rFonts w:ascii="Arial" w:hAnsi="Arial" w:cs="Arial"/>
        </w:rPr>
      </w:pPr>
      <w:r w:rsidRPr="00650047">
        <w:rPr>
          <w:rFonts w:ascii="Arial" w:hAnsi="Arial" w:cs="Arial"/>
        </w:rPr>
        <w:t>le suivi des comptes et l’élaboration des budgets</w:t>
      </w:r>
    </w:p>
    <w:p w:rsidR="0036661C" w:rsidRPr="00650047" w:rsidRDefault="0036661C" w:rsidP="00882ADC">
      <w:pPr>
        <w:widowControl w:val="0"/>
        <w:numPr>
          <w:ilvl w:val="0"/>
          <w:numId w:val="19"/>
        </w:numPr>
        <w:autoSpaceDE w:val="0"/>
        <w:autoSpaceDN w:val="0"/>
        <w:adjustRightInd w:val="0"/>
        <w:spacing w:line="268" w:lineRule="atLeast"/>
        <w:ind w:left="2268"/>
        <w:rPr>
          <w:rFonts w:ascii="Arial" w:hAnsi="Arial" w:cs="Arial"/>
        </w:rPr>
      </w:pPr>
      <w:r w:rsidRPr="00650047">
        <w:rPr>
          <w:rFonts w:ascii="Arial" w:hAnsi="Arial" w:cs="Arial"/>
        </w:rPr>
        <w:t>la gestion au sens large de l’association</w:t>
      </w:r>
    </w:p>
    <w:p w:rsidR="0036661C" w:rsidRPr="00650047" w:rsidRDefault="0036661C" w:rsidP="00882ADC">
      <w:pPr>
        <w:widowControl w:val="0"/>
        <w:autoSpaceDE w:val="0"/>
        <w:autoSpaceDN w:val="0"/>
        <w:adjustRightInd w:val="0"/>
        <w:spacing w:line="268" w:lineRule="atLeast"/>
        <w:ind w:left="1276" w:firstLine="708"/>
        <w:rPr>
          <w:rFonts w:ascii="Arial" w:hAnsi="Arial" w:cs="Arial"/>
        </w:rPr>
      </w:pPr>
    </w:p>
    <w:p w:rsidR="0036661C" w:rsidRPr="00650047" w:rsidRDefault="0036661C" w:rsidP="00882ADC">
      <w:pPr>
        <w:widowControl w:val="0"/>
        <w:autoSpaceDE w:val="0"/>
        <w:autoSpaceDN w:val="0"/>
        <w:adjustRightInd w:val="0"/>
        <w:spacing w:line="268" w:lineRule="atLeast"/>
        <w:ind w:left="1560" w:hanging="283"/>
        <w:jc w:val="both"/>
        <w:rPr>
          <w:rFonts w:ascii="Arial" w:hAnsi="Arial" w:cs="Arial"/>
        </w:rPr>
      </w:pPr>
      <w:r w:rsidRPr="00650047">
        <w:rPr>
          <w:rFonts w:ascii="Arial" w:hAnsi="Arial" w:cs="Arial"/>
        </w:rPr>
        <w:sym w:font="Wingdings 3" w:char="F075"/>
      </w:r>
      <w:r w:rsidRPr="00650047">
        <w:rPr>
          <w:rFonts w:ascii="Arial" w:hAnsi="Arial" w:cs="Arial"/>
        </w:rPr>
        <w:t xml:space="preserve"> Le C.A. est à l’écoute de tous les acteurs de la communauté éducative (Parents-Enseignants)</w:t>
      </w:r>
    </w:p>
    <w:p w:rsidR="0036661C" w:rsidRPr="00650047" w:rsidRDefault="0036661C" w:rsidP="00882ADC">
      <w:pPr>
        <w:widowControl w:val="0"/>
        <w:autoSpaceDE w:val="0"/>
        <w:autoSpaceDN w:val="0"/>
        <w:adjustRightInd w:val="0"/>
        <w:spacing w:line="268" w:lineRule="atLeast"/>
        <w:ind w:left="1276" w:firstLine="708"/>
        <w:jc w:val="both"/>
        <w:rPr>
          <w:rFonts w:ascii="Arial" w:hAnsi="Arial" w:cs="Arial"/>
        </w:rPr>
      </w:pPr>
    </w:p>
    <w:p w:rsidR="0036661C" w:rsidRPr="00650047" w:rsidRDefault="0036661C" w:rsidP="00882ADC">
      <w:pPr>
        <w:widowControl w:val="0"/>
        <w:autoSpaceDE w:val="0"/>
        <w:autoSpaceDN w:val="0"/>
        <w:adjustRightInd w:val="0"/>
        <w:spacing w:line="268" w:lineRule="atLeast"/>
        <w:ind w:left="1276"/>
        <w:jc w:val="both"/>
        <w:rPr>
          <w:rFonts w:ascii="Arial" w:hAnsi="Arial" w:cs="Arial"/>
        </w:rPr>
      </w:pPr>
      <w:r w:rsidRPr="00650047">
        <w:rPr>
          <w:rFonts w:ascii="Arial" w:hAnsi="Arial" w:cs="Arial"/>
        </w:rPr>
        <w:sym w:font="Wingdings 3" w:char="F075"/>
      </w:r>
      <w:r w:rsidRPr="00650047">
        <w:rPr>
          <w:rFonts w:ascii="Arial" w:hAnsi="Arial" w:cs="Arial"/>
        </w:rPr>
        <w:t xml:space="preserve"> Le C.A. n’intervient plus dans </w:t>
      </w:r>
      <w:r w:rsidR="00882ADC">
        <w:rPr>
          <w:rFonts w:ascii="Arial" w:hAnsi="Arial" w:cs="Arial"/>
        </w:rPr>
        <w:t xml:space="preserve">la gestion pédagogique qui est </w:t>
      </w:r>
      <w:r w:rsidRPr="00650047">
        <w:rPr>
          <w:rFonts w:ascii="Arial" w:hAnsi="Arial" w:cs="Arial"/>
        </w:rPr>
        <w:t>du ressort exclusif de la direction des écoles.</w:t>
      </w:r>
    </w:p>
    <w:p w:rsidR="0036661C" w:rsidRDefault="0036661C" w:rsidP="0036661C">
      <w:pPr>
        <w:widowControl w:val="0"/>
        <w:autoSpaceDE w:val="0"/>
        <w:autoSpaceDN w:val="0"/>
        <w:adjustRightInd w:val="0"/>
        <w:spacing w:line="268" w:lineRule="atLeast"/>
        <w:ind w:left="708" w:firstLine="708"/>
        <w:jc w:val="center"/>
        <w:rPr>
          <w:rFonts w:ascii="CommercialScript BT" w:hAnsi="CommercialScript BT" w:cs="Arial"/>
          <w:sz w:val="44"/>
        </w:rPr>
      </w:pPr>
      <w:r>
        <w:rPr>
          <w:rFonts w:ascii="CommercialScript BT" w:hAnsi="CommercialScript BT" w:cs="Arial"/>
          <w:noProof/>
          <w:sz w:val="20"/>
          <w:lang w:val="fr-BE" w:eastAsia="fr-BE"/>
        </w:rPr>
        <mc:AlternateContent>
          <mc:Choice Requires="wps">
            <w:drawing>
              <wp:anchor distT="0" distB="0" distL="114300" distR="114300" simplePos="0" relativeHeight="251677696" behindDoc="0" locked="0" layoutInCell="1" allowOverlap="1">
                <wp:simplePos x="0" y="0"/>
                <wp:positionH relativeFrom="column">
                  <wp:posOffset>914400</wp:posOffset>
                </wp:positionH>
                <wp:positionV relativeFrom="paragraph">
                  <wp:posOffset>270510</wp:posOffset>
                </wp:positionV>
                <wp:extent cx="5029200" cy="457200"/>
                <wp:effectExtent l="19050" t="22225" r="19050" b="158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57200"/>
                        </a:xfrm>
                        <a:prstGeom prst="rect">
                          <a:avLst/>
                        </a:prstGeom>
                        <a:solidFill>
                          <a:srgbClr val="FFFFFF"/>
                        </a:solidFill>
                        <a:ln w="28575">
                          <a:solidFill>
                            <a:srgbClr val="000000"/>
                          </a:solidFill>
                          <a:miter lim="800000"/>
                          <a:headEnd/>
                          <a:tailEnd/>
                        </a:ln>
                      </wps:spPr>
                      <wps:txbx>
                        <w:txbxContent>
                          <w:p w:rsidR="0066126E" w:rsidRDefault="0066126E" w:rsidP="00A94DF4">
                            <w:pPr>
                              <w:pStyle w:val="Titre2projet"/>
                            </w:pPr>
                            <w:bookmarkStart w:id="3" w:name="_Toc225244091"/>
                            <w:r>
                              <w:t>Composition du Conseil d’Admin</w:t>
                            </w:r>
                            <w:smartTag w:uri="urn:schemas-microsoft-com:office:smarttags" w:element="PersonName">
                              <w:r>
                                <w:t>is</w:t>
                              </w:r>
                            </w:smartTag>
                            <w:r>
                              <w:t>tration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4" style="position:absolute;left:0;text-align:left;margin-left:1in;margin-top:21.3pt;width:396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" strokeweight="2.25pt">
                <v:textbox>
                  <w:txbxContent>
                    <w:p w:rsidR="0066126E" w:rsidRDefault="0066126E" w:rsidP="00A94DF4">
                      <w:pPr>
                        <w:pStyle w:val="Titre2projet"/>
                      </w:pPr>
                      <w:bookmarkStart w:id="7" w:name="_Toc225244091"/>
                      <w:r>
                        <w:t>Composition du Conseil d’Admin</w:t>
                      </w:r>
                      <w:smartTag w:uri="urn:schemas-microsoft-com:office:smarttags" w:element="PersonName">
                        <w:r>
                          <w:t>is</w:t>
                        </w:r>
                      </w:smartTag>
                      <w:r>
                        <w:t>tration</w:t>
                      </w:r>
                      <w:bookmarkEnd w:id="7"/>
                    </w:p>
                  </w:txbxContent>
                </v:textbox>
              </v:rect>
            </w:pict>
          </mc:Fallback>
        </mc:AlternateContent>
      </w: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bookmarkStart w:id="4" w:name="_GoBack"/>
      <w:bookmarkEnd w:id="4"/>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26"/>
        </w:rPr>
      </w:pP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DAUBY Christian – Administrateur et président</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HUBERT Caroline – Administrateur et secrétaire</w:t>
      </w:r>
    </w:p>
    <w:p w:rsidR="00336B74"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LIESSE Franço</w:t>
      </w:r>
      <w:smartTag w:uri="urn:schemas-microsoft-com:office:smarttags" w:element="PersonName">
        <w:r w:rsidRPr="00C203CD">
          <w:rPr>
            <w:rFonts w:ascii="Arial" w:hAnsi="Arial" w:cs="Arial"/>
            <w:b/>
            <w:bCs/>
          </w:rPr>
          <w:t>is</w:t>
        </w:r>
      </w:smartTag>
      <w:r w:rsidRPr="00C203CD">
        <w:rPr>
          <w:rFonts w:ascii="Arial" w:hAnsi="Arial" w:cs="Arial"/>
          <w:b/>
          <w:bCs/>
        </w:rPr>
        <w:t xml:space="preserve"> – Administrateur et trésorier</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Pr>
          <w:rFonts w:ascii="Arial" w:hAnsi="Arial" w:cs="Arial"/>
          <w:b/>
          <w:bCs/>
        </w:rPr>
        <w:t>MICHAUX Fabien - Administrateur</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MICHAUX Martine – Administrateur et secrétaire-adjointe</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SIGHEL Isabelle – Administrateur</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DE SCHRIJVER Laurence - Direction du fondamental</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r w:rsidRPr="00C203CD">
        <w:rPr>
          <w:rFonts w:ascii="Arial" w:hAnsi="Arial" w:cs="Arial"/>
          <w:b/>
          <w:bCs/>
        </w:rPr>
        <w:t>HOLLEVOET Catherine – Direction du secondaire</w:t>
      </w: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rPr>
      </w:pPr>
    </w:p>
    <w:p w:rsidR="00336B74" w:rsidRPr="00C203CD" w:rsidRDefault="00336B74" w:rsidP="00336B74">
      <w:pPr>
        <w:widowControl w:val="0"/>
        <w:autoSpaceDE w:val="0"/>
        <w:autoSpaceDN w:val="0"/>
        <w:adjustRightInd w:val="0"/>
        <w:spacing w:line="268" w:lineRule="atLeast"/>
        <w:ind w:left="708" w:firstLine="708"/>
        <w:jc w:val="both"/>
        <w:rPr>
          <w:rFonts w:ascii="Arial" w:hAnsi="Arial" w:cs="Arial"/>
          <w:b/>
          <w:bCs/>
          <w:u w:val="single"/>
        </w:rPr>
      </w:pPr>
      <w:r>
        <w:rPr>
          <w:rFonts w:ascii="Arial" w:hAnsi="Arial" w:cs="Arial"/>
          <w:b/>
          <w:bCs/>
          <w:u w:val="single"/>
        </w:rPr>
        <w:t>Invitées à l’O.A</w:t>
      </w:r>
      <w:r w:rsidRPr="00C203CD">
        <w:rPr>
          <w:rFonts w:ascii="Arial" w:hAnsi="Arial" w:cs="Arial"/>
          <w:b/>
          <w:bCs/>
          <w:u w:val="single"/>
        </w:rPr>
        <w:t xml:space="preserve">. </w:t>
      </w:r>
    </w:p>
    <w:p w:rsidR="00336B74" w:rsidRDefault="00336B74" w:rsidP="00336B74">
      <w:pPr>
        <w:widowControl w:val="0"/>
        <w:autoSpaceDE w:val="0"/>
        <w:autoSpaceDN w:val="0"/>
        <w:adjustRightInd w:val="0"/>
        <w:spacing w:line="268" w:lineRule="atLeast"/>
        <w:ind w:left="708" w:firstLine="708"/>
        <w:jc w:val="both"/>
        <w:rPr>
          <w:rFonts w:ascii="Arial" w:hAnsi="Arial" w:cs="Arial"/>
          <w:b/>
          <w:bCs/>
        </w:rPr>
      </w:pPr>
      <w:r>
        <w:rPr>
          <w:rFonts w:ascii="Arial" w:hAnsi="Arial" w:cs="Arial"/>
          <w:b/>
          <w:bCs/>
        </w:rPr>
        <w:t>DELERS Sophie</w:t>
      </w:r>
      <w:r w:rsidRPr="00C203CD">
        <w:rPr>
          <w:rFonts w:ascii="Arial" w:hAnsi="Arial" w:cs="Arial"/>
          <w:b/>
          <w:bCs/>
        </w:rPr>
        <w:t xml:space="preserve"> – </w:t>
      </w:r>
      <w:r>
        <w:rPr>
          <w:rFonts w:ascii="Arial" w:hAnsi="Arial" w:cs="Arial"/>
          <w:b/>
          <w:bCs/>
        </w:rPr>
        <w:t xml:space="preserve"> responsable d’implantation de Thy-Le- Château</w:t>
      </w:r>
    </w:p>
    <w:p w:rsidR="002A32CC" w:rsidRDefault="002A32CC">
      <w:pPr>
        <w:spacing w:after="160" w:line="259" w:lineRule="auto"/>
        <w:rPr>
          <w:rFonts w:ascii="Arial" w:hAnsi="Arial" w:cs="Arial"/>
          <w:b/>
          <w:bCs/>
          <w:sz w:val="30"/>
        </w:rPr>
      </w:pPr>
      <w:r>
        <w:rPr>
          <w:rFonts w:ascii="Arial" w:hAnsi="Arial" w:cs="Arial"/>
          <w:b/>
          <w:bCs/>
          <w:sz w:val="30"/>
        </w:rPr>
        <w:br w:type="page"/>
      </w:r>
    </w:p>
    <w:p w:rsidR="002A32CC" w:rsidRDefault="002A32CC" w:rsidP="002A32C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86240" behindDoc="1" locked="0" layoutInCell="1" allowOverlap="1" wp14:anchorId="3A0F26B1" wp14:editId="724C19E8">
                <wp:simplePos x="0" y="0"/>
                <wp:positionH relativeFrom="column">
                  <wp:posOffset>182880</wp:posOffset>
                </wp:positionH>
                <wp:positionV relativeFrom="paragraph">
                  <wp:posOffset>130810</wp:posOffset>
                </wp:positionV>
                <wp:extent cx="6400800" cy="7889875"/>
                <wp:effectExtent l="11430" t="6985" r="7620" b="88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889875"/>
                        </a:xfrm>
                        <a:prstGeom prst="rect">
                          <a:avLst/>
                        </a:prstGeom>
                        <a:solidFill>
                          <a:srgbClr val="FFFFFF"/>
                        </a:solidFill>
                        <a:ln w="9525">
                          <a:solidFill>
                            <a:srgbClr val="000000"/>
                          </a:solidFill>
                          <a:miter lim="800000"/>
                          <a:headEnd/>
                          <a:tailEnd/>
                        </a:ln>
                      </wps:spPr>
                      <wps:txbx>
                        <w:txbxContent>
                          <w:p w:rsidR="002A32CC" w:rsidRDefault="002A32CC" w:rsidP="002A32CC"/>
                          <w:p w:rsidR="002A32CC" w:rsidRDefault="002A32CC" w:rsidP="002A32CC">
                            <w:r>
                              <w:t xml:space="preserve">                        </w:t>
                            </w:r>
                            <w:r w:rsidRPr="00A23ECB">
                              <w:rPr>
                                <w:noProof/>
                                <w:lang w:val="fr-BE" w:eastAsia="fr-BE"/>
                              </w:rPr>
                              <w:drawing>
                                <wp:inline distT="0" distB="0" distL="0" distR="0" wp14:anchorId="391D3AC1" wp14:editId="3163D987">
                                  <wp:extent cx="4550257" cy="1142365"/>
                                  <wp:effectExtent l="0" t="0" r="3175" b="635"/>
                                  <wp:docPr id="28" name="Image 28"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2A32CC" w:rsidRDefault="002A32CC" w:rsidP="002A32CC"/>
                          <w:p w:rsidR="002A32CC" w:rsidRPr="00A23ECB" w:rsidRDefault="002A32CC" w:rsidP="002A32CC">
                            <w:pPr>
                              <w:ind w:right="-426"/>
                              <w:jc w:val="center"/>
                              <w:rPr>
                                <w:rFonts w:ascii="Bauhaus 93" w:hAnsi="Bauhaus 93"/>
                                <w:sz w:val="60"/>
                                <w:szCs w:val="60"/>
                              </w:rPr>
                            </w:pPr>
                            <w:r>
                              <w:rPr>
                                <w:rFonts w:ascii="Bauhaus 93" w:hAnsi="Bauhaus 93"/>
                                <w:sz w:val="60"/>
                                <w:szCs w:val="60"/>
                              </w:rPr>
                              <w:t>Projet éducatif</w:t>
                            </w:r>
                          </w:p>
                          <w:p w:rsidR="002A32CC" w:rsidRPr="00A23ECB" w:rsidRDefault="002A32CC" w:rsidP="002A32CC">
                            <w:pPr>
                              <w:ind w:right="-426"/>
                              <w:rPr>
                                <w:rFonts w:ascii="Bauhaus 93" w:hAnsi="Bauhaus 93"/>
                                <w:sz w:val="30"/>
                                <w:szCs w:val="30"/>
                              </w:rPr>
                            </w:pPr>
                          </w:p>
                          <w:p w:rsidR="002A32CC" w:rsidRDefault="002A32CC" w:rsidP="002A32CC">
                            <w:pPr>
                              <w:jc w:val="center"/>
                            </w:pPr>
                            <w:r>
                              <w:rPr>
                                <w:color w:val="FFFFFF"/>
                              </w:rPr>
                              <w:object w:dxaOrig="12478" w:dyaOrig="6961">
                                <v:shape id="_x0000_i1030" type="#_x0000_t75" style="width:268.2pt;height:147.95pt">
                                  <v:imagedata r:id="rId12" o:title=""/>
                                </v:shape>
                                <o:OLEObject Type="Embed" ProgID="MSPhotoEd.3" ShapeID="_x0000_i1030" DrawAspect="Content" ObjectID="_1835860564" r:id="rId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F26B1" id="Rectangle 25" o:spid="_x0000_s1035" style="position:absolute;left:0;text-align:left;margin-left:14.4pt;margin-top:10.3pt;width:7in;height:621.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">
                <v:textbox>
                  <w:txbxContent>
                    <w:p w:rsidR="002A32CC" w:rsidRDefault="002A32CC" w:rsidP="002A32CC"/>
                    <w:p w:rsidR="002A32CC" w:rsidRDefault="002A32CC" w:rsidP="002A32CC">
                      <w:r>
                        <w:t xml:space="preserve">                        </w:t>
                      </w:r>
                      <w:r w:rsidRPr="00A23ECB">
                        <w:rPr>
                          <w:noProof/>
                          <w:lang w:val="fr-BE" w:eastAsia="fr-BE"/>
                        </w:rPr>
                        <w:drawing>
                          <wp:inline distT="0" distB="0" distL="0" distR="0" wp14:anchorId="391D3AC1" wp14:editId="3163D987">
                            <wp:extent cx="4550257" cy="1142365"/>
                            <wp:effectExtent l="0" t="0" r="3175" b="635"/>
                            <wp:docPr id="28" name="Image 28"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2A32CC" w:rsidRDefault="002A32CC" w:rsidP="002A32CC"/>
                    <w:p w:rsidR="002A32CC" w:rsidRPr="00A23ECB" w:rsidRDefault="002A32CC" w:rsidP="002A32CC">
                      <w:pPr>
                        <w:ind w:right="-426"/>
                        <w:jc w:val="center"/>
                        <w:rPr>
                          <w:rFonts w:ascii="Bauhaus 93" w:hAnsi="Bauhaus 93"/>
                          <w:sz w:val="60"/>
                          <w:szCs w:val="60"/>
                        </w:rPr>
                      </w:pPr>
                      <w:r>
                        <w:rPr>
                          <w:rFonts w:ascii="Bauhaus 93" w:hAnsi="Bauhaus 93"/>
                          <w:sz w:val="60"/>
                          <w:szCs w:val="60"/>
                        </w:rPr>
                        <w:t>Projet éducatif</w:t>
                      </w:r>
                    </w:p>
                    <w:p w:rsidR="002A32CC" w:rsidRPr="00A23ECB" w:rsidRDefault="002A32CC" w:rsidP="002A32CC">
                      <w:pPr>
                        <w:ind w:right="-426"/>
                        <w:rPr>
                          <w:rFonts w:ascii="Bauhaus 93" w:hAnsi="Bauhaus 93"/>
                          <w:sz w:val="30"/>
                          <w:szCs w:val="30"/>
                        </w:rPr>
                      </w:pPr>
                    </w:p>
                    <w:p w:rsidR="002A32CC" w:rsidRDefault="002A32CC" w:rsidP="002A32CC">
                      <w:pPr>
                        <w:jc w:val="center"/>
                      </w:pPr>
                      <w:r>
                        <w:rPr>
                          <w:color w:val="FFFFFF"/>
                        </w:rPr>
                        <w:object w:dxaOrig="12478" w:dyaOrig="6961">
                          <v:shape id="_x0000_i1041" type="#_x0000_t75" style="width:268.55pt;height:147.9pt">
                            <v:imagedata r:id="rId12" o:title=""/>
                          </v:shape>
                          <o:OLEObject Type="Embed" ProgID="MSPhotoEd.3" ShapeID="_x0000_i1041" DrawAspect="Content" ObjectID="_1835857037" r:id="rId22"/>
                        </w:object>
                      </w:r>
                    </w:p>
                  </w:txbxContent>
                </v:textbox>
              </v:rect>
            </w:pict>
          </mc:Fallback>
        </mc:AlternateContent>
      </w:r>
      <w:r>
        <w:rPr>
          <w:color w:val="FFFFFF"/>
        </w:rPr>
        <w:t xml:space="preserve">   </w:t>
      </w: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993"/>
        <w:jc w:val="both"/>
        <w:rPr>
          <w:color w:val="FFFFFF"/>
        </w:rPr>
      </w:pPr>
      <w:r>
        <w:rPr>
          <w:color w:val="FFFFFF"/>
        </w:rPr>
        <w:t xml:space="preserve">   </w:t>
      </w:r>
    </w:p>
    <w:p w:rsidR="002A32CC" w:rsidRDefault="002A32CC" w:rsidP="002A32CC">
      <w:pPr>
        <w:widowControl w:val="0"/>
        <w:autoSpaceDE w:val="0"/>
        <w:autoSpaceDN w:val="0"/>
        <w:adjustRightInd w:val="0"/>
        <w:spacing w:line="268" w:lineRule="atLeast"/>
        <w:jc w:val="both"/>
        <w:rPr>
          <w:color w:val="FFFFFF"/>
        </w:rPr>
      </w:pPr>
      <w:r>
        <w:rPr>
          <w:color w:val="FFFFFF"/>
        </w:rPr>
        <w:t xml:space="preserve">      </w:t>
      </w:r>
    </w:p>
    <w:p w:rsidR="002A32CC" w:rsidRDefault="002A32CC" w:rsidP="002A32CC">
      <w:pPr>
        <w:widowControl w:val="0"/>
        <w:autoSpaceDE w:val="0"/>
        <w:autoSpaceDN w:val="0"/>
        <w:adjustRightInd w:val="0"/>
        <w:spacing w:line="268" w:lineRule="atLeast"/>
        <w:ind w:left="708"/>
        <w:jc w:val="center"/>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r>
        <w:rPr>
          <w:noProof/>
          <w:color w:val="FFFFFF"/>
          <w:sz w:val="20"/>
          <w:lang w:val="fr-BE" w:eastAsia="fr-BE"/>
        </w:rPr>
        <mc:AlternateContent>
          <mc:Choice Requires="wps">
            <w:drawing>
              <wp:anchor distT="0" distB="0" distL="114300" distR="114300" simplePos="0" relativeHeight="251785216" behindDoc="0" locked="0" layoutInCell="1" allowOverlap="1" wp14:anchorId="6C8ACFAA" wp14:editId="244DACAA">
                <wp:simplePos x="0" y="0"/>
                <wp:positionH relativeFrom="page">
                  <wp:posOffset>1628775</wp:posOffset>
                </wp:positionH>
                <wp:positionV relativeFrom="paragraph">
                  <wp:posOffset>6350</wp:posOffset>
                </wp:positionV>
                <wp:extent cx="4648200" cy="17716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1771650"/>
                        </a:xfrm>
                        <a:prstGeom prst="rect">
                          <a:avLst/>
                        </a:prstGeom>
                        <a:extLst>
                          <a:ext uri="{AF507438-7753-43E0-B8FC-AC1667EBCBE1}">
                            <a14:hiddenEffects xmlns:a14="http://schemas.microsoft.com/office/drawing/2010/main">
                              <a:effectLst/>
                            </a14:hiddenEffects>
                          </a:ext>
                        </a:extLst>
                      </wps:spPr>
                      <wps:txbx>
                        <w:txbxContent>
                          <w:p w:rsidR="002A32CC" w:rsidRPr="00A23ECB" w:rsidRDefault="002A32CC" w:rsidP="002A32C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159D8EEF" wp14:editId="58812DD1">
                                  <wp:extent cx="4465320" cy="170116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2A32CC" w:rsidRPr="00882ADC" w:rsidRDefault="002A32CC" w:rsidP="002A32C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2A32CC" w:rsidRPr="00882ADC" w:rsidRDefault="002A32CC" w:rsidP="002A32C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wps:txbx>
                      <wps:bodyPr wrap="square" numCol="1" fromWordArt="1">
                        <a:prstTxWarp prst="textPlain">
                          <a:avLst>
                            <a:gd name="adj" fmla="val 50506"/>
                          </a:avLst>
                        </a:prstTxWarp>
                        <a:noAutofit/>
                      </wps:bodyPr>
                    </wps:wsp>
                  </a:graphicData>
                </a:graphic>
                <wp14:sizeRelH relativeFrom="page">
                  <wp14:pctWidth>0</wp14:pctWidth>
                </wp14:sizeRelH>
                <wp14:sizeRelV relativeFrom="page">
                  <wp14:pctHeight>0</wp14:pctHeight>
                </wp14:sizeRelV>
              </wp:anchor>
            </w:drawing>
          </mc:Choice>
          <mc:Fallback>
            <w:pict>
              <v:shape w14:anchorId="6C8ACFAA" id="Zone de texte 26" o:spid="_x0000_s1036" type="#_x0000_t202" style="position:absolute;left:0;text-align:left;margin-left:128.25pt;margin-top:.5pt;width:366pt;height:139.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" filled="f" stroked="f">
                <o:lock v:ext="edit" shapetype="t"/>
                <v:textbox>
                  <w:txbxContent>
                    <w:p w:rsidR="002A32CC" w:rsidRPr="00A23ECB" w:rsidRDefault="002A32CC" w:rsidP="002A32CC">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159D8EEF" wp14:editId="58812DD1">
                            <wp:extent cx="4465320" cy="170116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2A32CC" w:rsidRPr="00882ADC" w:rsidRDefault="002A32CC" w:rsidP="002A32C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2A32CC" w:rsidRPr="00882ADC" w:rsidRDefault="002A32CC" w:rsidP="002A32CC">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v:textbox>
                <w10:wrap anchorx="page"/>
              </v:shape>
            </w:pict>
          </mc:Fallback>
        </mc:AlternateContent>
      </w: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r>
        <w:rPr>
          <w:color w:val="FFFFFF"/>
        </w:rPr>
        <w:tab/>
      </w:r>
      <w:r>
        <w:rPr>
          <w:color w:val="FFFFFF"/>
        </w:rPr>
        <w:tab/>
      </w:r>
    </w:p>
    <w:p w:rsidR="002A32CC" w:rsidRDefault="002A32CC" w:rsidP="002A32CC">
      <w:pPr>
        <w:widowControl w:val="0"/>
        <w:tabs>
          <w:tab w:val="right" w:pos="10103"/>
        </w:tabs>
        <w:autoSpaceDE w:val="0"/>
        <w:autoSpaceDN w:val="0"/>
        <w:adjustRightInd w:val="0"/>
        <w:spacing w:line="268" w:lineRule="atLeast"/>
        <w:ind w:left="708"/>
        <w:jc w:val="both"/>
        <w:rPr>
          <w:color w:val="FFFFFF"/>
        </w:rPr>
      </w:pPr>
      <w:r>
        <w:rPr>
          <w:color w:val="FFFFFF"/>
        </w:rPr>
        <w:t xml:space="preserve">   </w:t>
      </w:r>
      <w:r>
        <w:rPr>
          <w:color w:val="FFFFFF"/>
        </w:rPr>
        <w:tab/>
      </w: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jc w:val="both"/>
        <w:rPr>
          <w:color w:val="FFFFFF"/>
        </w:rPr>
      </w:pPr>
      <w:r>
        <w:rPr>
          <w:color w:val="FFFFFF"/>
        </w:rPr>
        <w:t xml:space="preserve">  </w:t>
      </w:r>
    </w:p>
    <w:p w:rsidR="002A32CC" w:rsidRDefault="002A32CC" w:rsidP="002A32CC">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87264" behindDoc="0" locked="0" layoutInCell="1" allowOverlap="1" wp14:anchorId="52E5ABA1" wp14:editId="4FF63054">
                <wp:simplePos x="0" y="0"/>
                <wp:positionH relativeFrom="column">
                  <wp:posOffset>962025</wp:posOffset>
                </wp:positionH>
                <wp:positionV relativeFrom="paragraph">
                  <wp:posOffset>92075</wp:posOffset>
                </wp:positionV>
                <wp:extent cx="4962525" cy="6762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49625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2CC" w:rsidRPr="00A23ECB" w:rsidRDefault="002A32CC" w:rsidP="002A32CC">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2A32CC" w:rsidRDefault="002A32CC" w:rsidP="002A32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ABA1" id="Rectangle 27" o:spid="_x0000_s1037" style="position:absolute;left:0;text-align:left;margin-left:75.75pt;margin-top:7.25pt;width:390.75pt;height:5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" fillcolor="white [3212]" strokecolor="white [3212]" strokeweight="1pt">
                <v:textbox>
                  <w:txbxContent>
                    <w:p w:rsidR="002A32CC" w:rsidRPr="00A23ECB" w:rsidRDefault="002A32CC" w:rsidP="002A32CC">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2A32CC" w:rsidRDefault="002A32CC" w:rsidP="002A32CC">
                      <w:pPr>
                        <w:jc w:val="center"/>
                      </w:pPr>
                    </w:p>
                  </w:txbxContent>
                </v:textbox>
              </v:rect>
            </w:pict>
          </mc:Fallback>
        </mc:AlternateContent>
      </w:r>
    </w:p>
    <w:p w:rsidR="002A32CC" w:rsidRDefault="002A32CC" w:rsidP="002A32CC">
      <w:pPr>
        <w:widowControl w:val="0"/>
        <w:autoSpaceDE w:val="0"/>
        <w:autoSpaceDN w:val="0"/>
        <w:adjustRightInd w:val="0"/>
        <w:spacing w:line="268" w:lineRule="atLeast"/>
        <w:ind w:left="708"/>
        <w:jc w:val="both"/>
        <w:rPr>
          <w:color w:val="FFFFFF"/>
        </w:rPr>
      </w:pPr>
      <w:r>
        <w:rPr>
          <w:rFonts w:ascii="Arial" w:hAnsi="Arial" w:cs="Arial"/>
          <w:b/>
          <w:bCs/>
          <w:color w:val="003300"/>
          <w:sz w:val="30"/>
        </w:rPr>
        <w:t xml:space="preserve">          </w:t>
      </w:r>
    </w:p>
    <w:p w:rsidR="002A32CC" w:rsidRDefault="002A32CC" w:rsidP="002A32CC">
      <w:pPr>
        <w:widowControl w:val="0"/>
        <w:autoSpaceDE w:val="0"/>
        <w:autoSpaceDN w:val="0"/>
        <w:adjustRightInd w:val="0"/>
        <w:spacing w:line="268" w:lineRule="atLeast"/>
        <w:ind w:left="708"/>
        <w:jc w:val="both"/>
        <w:rPr>
          <w:color w:val="FFFFFF"/>
        </w:rPr>
      </w:pPr>
      <w:r>
        <w:rPr>
          <w:color w:val="FFFFFF"/>
        </w:rPr>
        <w:t xml:space="preserve">  </w:t>
      </w:r>
      <w:r>
        <w:rPr>
          <w:color w:val="FFFFFF"/>
        </w:rPr>
        <w:tab/>
      </w: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rsidP="002A32CC">
      <w:pPr>
        <w:widowControl w:val="0"/>
        <w:autoSpaceDE w:val="0"/>
        <w:autoSpaceDN w:val="0"/>
        <w:adjustRightInd w:val="0"/>
        <w:spacing w:line="268" w:lineRule="atLeast"/>
        <w:ind w:left="708" w:firstLine="708"/>
        <w:jc w:val="center"/>
        <w:rPr>
          <w:rFonts w:ascii="Arial" w:hAnsi="Arial" w:cs="Arial"/>
          <w:b/>
          <w:bCs/>
          <w:sz w:val="30"/>
        </w:rPr>
      </w:pPr>
      <w:r w:rsidRPr="00DC21F9">
        <w:rPr>
          <w:rFonts w:ascii="Arial" w:hAnsi="Arial" w:cs="Arial"/>
          <w:b/>
          <w:bCs/>
          <w:color w:val="003300"/>
          <w:sz w:val="40"/>
        </w:rPr>
        <w:t xml:space="preserve">      </w:t>
      </w:r>
    </w:p>
    <w:p w:rsidR="002A32CC" w:rsidRDefault="002A32CC" w:rsidP="002A32C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r w:rsidRPr="00DC21F9">
        <w:rPr>
          <w:rFonts w:ascii="Arial" w:hAnsi="Arial" w:cs="Arial"/>
          <w:b/>
          <w:bCs/>
          <w:color w:val="003300"/>
          <w:sz w:val="30"/>
        </w:rPr>
        <w:t>Avenue Reine Astrid 13 – 6280 GERPINNES</w:t>
      </w:r>
      <w:r>
        <w:rPr>
          <w:rFonts w:ascii="Arial" w:hAnsi="Arial" w:cs="Arial"/>
          <w:b/>
          <w:bCs/>
          <w:color w:val="003300"/>
          <w:sz w:val="30"/>
        </w:rPr>
        <w:t xml:space="preserve"> </w:t>
      </w:r>
      <w:r w:rsidRPr="00DC21F9">
        <w:rPr>
          <w:rFonts w:ascii="Arial" w:hAnsi="Arial" w:cs="Arial"/>
          <w:b/>
          <w:bCs/>
          <w:color w:val="003300"/>
          <w:sz w:val="30"/>
        </w:rPr>
        <w:t xml:space="preserve"> </w:t>
      </w:r>
      <w:r w:rsidRPr="00DC21F9">
        <w:rPr>
          <w:rFonts w:ascii="Arial" w:hAnsi="Arial" w:cs="Arial"/>
          <w:b/>
          <w:bCs/>
          <w:color w:val="003300"/>
          <w:sz w:val="30"/>
        </w:rPr>
        <w:sym w:font="Wingdings" w:char="F075"/>
      </w:r>
      <w:r w:rsidRPr="00DC21F9">
        <w:rPr>
          <w:rFonts w:ascii="Arial" w:hAnsi="Arial" w:cs="Arial"/>
          <w:b/>
          <w:bCs/>
          <w:color w:val="003300"/>
          <w:sz w:val="30"/>
        </w:rPr>
        <w:t xml:space="preserve"> TEL : 071/ 50.90.80</w:t>
      </w:r>
    </w:p>
    <w:p w:rsidR="002A32CC" w:rsidRDefault="002A32CC" w:rsidP="002A32CC">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p>
    <w:p w:rsidR="002A32CC" w:rsidRPr="002D6B8E" w:rsidRDefault="002A32CC" w:rsidP="002A32CC">
      <w:pPr>
        <w:widowControl w:val="0"/>
        <w:autoSpaceDE w:val="0"/>
        <w:autoSpaceDN w:val="0"/>
        <w:adjustRightInd w:val="0"/>
        <w:spacing w:line="268" w:lineRule="atLeast"/>
        <w:rPr>
          <w:rFonts w:ascii="Arial" w:hAnsi="Arial" w:cs="Arial"/>
          <w:b/>
          <w:bCs/>
          <w:color w:val="003300"/>
          <w:sz w:val="36"/>
          <w:szCs w:val="36"/>
        </w:rPr>
      </w:pPr>
      <w:r>
        <w:rPr>
          <w:rFonts w:ascii="Arial" w:hAnsi="Arial" w:cs="Arial"/>
          <w:b/>
          <w:bCs/>
          <w:color w:val="003300"/>
          <w:sz w:val="30"/>
        </w:rPr>
        <w:t xml:space="preserve">                   </w:t>
      </w:r>
    </w:p>
    <w:p w:rsidR="002A32CC" w:rsidRDefault="002A32CC" w:rsidP="002A32CC">
      <w:pPr>
        <w:jc w:val="center"/>
      </w:pPr>
      <w:r w:rsidRPr="00DC21F9">
        <w:rPr>
          <w:rFonts w:ascii="Arial" w:hAnsi="Arial" w:cs="Arial"/>
          <w:b/>
          <w:bCs/>
          <w:color w:val="003300"/>
          <w:sz w:val="30"/>
        </w:rPr>
        <w:t xml:space="preserve">               </w:t>
      </w:r>
    </w:p>
    <w:p w:rsidR="002A32CC" w:rsidRDefault="002A32CC" w:rsidP="002A32CC">
      <w:pPr>
        <w:widowControl w:val="0"/>
        <w:autoSpaceDE w:val="0"/>
        <w:autoSpaceDN w:val="0"/>
        <w:adjustRightInd w:val="0"/>
        <w:spacing w:line="268" w:lineRule="atLeast"/>
        <w:ind w:left="708"/>
        <w:jc w:val="both"/>
        <w:rPr>
          <w:color w:val="FFFFFF"/>
        </w:rPr>
      </w:pPr>
    </w:p>
    <w:p w:rsidR="002A32CC" w:rsidRDefault="002A32CC">
      <w:pPr>
        <w:spacing w:after="160" w:line="259" w:lineRule="auto"/>
        <w:rPr>
          <w:rFonts w:ascii="Arial" w:hAnsi="Arial" w:cs="Arial"/>
          <w:b/>
          <w:bCs/>
          <w:sz w:val="30"/>
        </w:rPr>
      </w:pPr>
      <w:r>
        <w:rPr>
          <w:rFonts w:ascii="Arial" w:hAnsi="Arial" w:cs="Arial"/>
          <w:b/>
          <w:bCs/>
          <w:sz w:val="30"/>
        </w:rPr>
        <w:br w:type="page"/>
      </w:r>
    </w:p>
    <w:p w:rsidR="0036661C" w:rsidRDefault="0036661C" w:rsidP="0036661C">
      <w:pPr>
        <w:widowControl w:val="0"/>
        <w:autoSpaceDE w:val="0"/>
        <w:autoSpaceDN w:val="0"/>
        <w:adjustRightInd w:val="0"/>
        <w:spacing w:line="268" w:lineRule="atLeast"/>
        <w:ind w:left="708" w:firstLine="708"/>
        <w:jc w:val="both"/>
        <w:rPr>
          <w:rFonts w:ascii="Arial" w:hAnsi="Arial" w:cs="Arial"/>
          <w:b/>
          <w:bCs/>
          <w:sz w:val="30"/>
        </w:rPr>
      </w:pPr>
    </w:p>
    <w:p w:rsidR="0036661C" w:rsidRPr="00CE3636" w:rsidRDefault="0036661C" w:rsidP="00A94DF4">
      <w:pPr>
        <w:pStyle w:val="Titre2projet"/>
        <w:pBdr>
          <w:top w:val="single" w:sz="18" w:space="1" w:color="auto"/>
          <w:left w:val="single" w:sz="18" w:space="4" w:color="auto"/>
          <w:bottom w:val="single" w:sz="18" w:space="1" w:color="auto"/>
          <w:right w:val="single" w:sz="18" w:space="4" w:color="auto"/>
        </w:pBdr>
        <w:ind w:left="1134"/>
      </w:pPr>
      <w:bookmarkStart w:id="5" w:name="_Toc225244092"/>
      <w:r w:rsidRPr="00CE3636">
        <w:t xml:space="preserve">La </w:t>
      </w:r>
      <w:r w:rsidRPr="00A94DF4">
        <w:t>Communauté Educative du Collège Saint</w:t>
      </w:r>
      <w:r w:rsidRPr="00A94DF4">
        <w:softHyphen/>
        <w:t>-Augustin</w:t>
      </w:r>
      <w:bookmarkEnd w:id="5"/>
    </w:p>
    <w:p w:rsidR="0036661C" w:rsidRDefault="0036661C" w:rsidP="0036661C">
      <w:pPr>
        <w:widowControl w:val="0"/>
        <w:autoSpaceDE w:val="0"/>
        <w:autoSpaceDN w:val="0"/>
        <w:adjustRightInd w:val="0"/>
        <w:spacing w:line="326" w:lineRule="atLeast"/>
        <w:jc w:val="both"/>
        <w:rPr>
          <w:rFonts w:ascii="Arial" w:hAnsi="Arial" w:cs="Arial"/>
        </w:rPr>
      </w:pPr>
    </w:p>
    <w:p w:rsidR="0036661C" w:rsidRDefault="0036661C" w:rsidP="002A32CC">
      <w:pPr>
        <w:widowControl w:val="0"/>
        <w:autoSpaceDE w:val="0"/>
        <w:autoSpaceDN w:val="0"/>
        <w:adjustRightInd w:val="0"/>
        <w:spacing w:line="273" w:lineRule="atLeast"/>
        <w:ind w:left="284"/>
        <w:jc w:val="both"/>
        <w:rPr>
          <w:rFonts w:ascii="Arial" w:hAnsi="Arial" w:cs="Arial"/>
        </w:rPr>
      </w:pPr>
      <w:r>
        <w:rPr>
          <w:rFonts w:ascii="Arial" w:hAnsi="Arial" w:cs="Arial"/>
        </w:rPr>
        <w:t>Au départ, notre collège fut créé par la Communauté Religieuse des Chanoines    de Latran. Notre Pouvoir Organ</w:t>
      </w:r>
      <w:smartTag w:uri="urn:schemas-microsoft-com:office:smarttags" w:element="PersonName">
        <w:r>
          <w:rPr>
            <w:rFonts w:ascii="Arial" w:hAnsi="Arial" w:cs="Arial"/>
          </w:rPr>
          <w:t>is</w:t>
        </w:r>
      </w:smartTag>
      <w:r>
        <w:rPr>
          <w:rFonts w:ascii="Arial" w:hAnsi="Arial" w:cs="Arial"/>
        </w:rPr>
        <w:t>ateur actuel, responsable de l'A.S.B.L. «Communauté Educative du Collège Saint-Augustin », fut créé en 1974 sous l'impulsion des Chanoines de Latran désireux de s'adjoindre la participation des laïcs à la tâche d'enseignement.</w:t>
      </w:r>
    </w:p>
    <w:p w:rsidR="0036661C" w:rsidRDefault="0036661C" w:rsidP="0036661C">
      <w:pPr>
        <w:widowControl w:val="0"/>
        <w:autoSpaceDE w:val="0"/>
        <w:autoSpaceDN w:val="0"/>
        <w:adjustRightInd w:val="0"/>
        <w:spacing w:line="273" w:lineRule="atLeast"/>
        <w:jc w:val="both"/>
        <w:rPr>
          <w:rFonts w:ascii="Arial" w:hAnsi="Arial" w:cs="Arial"/>
        </w:rPr>
      </w:pPr>
    </w:p>
    <w:p w:rsidR="0036661C" w:rsidRDefault="00CE3636" w:rsidP="002A32CC">
      <w:pPr>
        <w:pStyle w:val="Titre1projet"/>
        <w:ind w:left="284" w:firstLine="0"/>
      </w:pPr>
      <w:bookmarkStart w:id="6" w:name="_Toc225244093"/>
      <w:r>
        <w:t xml:space="preserve">II Projet éducatif </w:t>
      </w:r>
      <w:r w:rsidR="0036661C">
        <w:t>Ecole Chrétienne</w:t>
      </w:r>
      <w:bookmarkEnd w:id="6"/>
    </w:p>
    <w:p w:rsidR="0036661C" w:rsidRDefault="0036661C" w:rsidP="0036661C">
      <w:pPr>
        <w:widowControl w:val="0"/>
        <w:autoSpaceDE w:val="0"/>
        <w:autoSpaceDN w:val="0"/>
        <w:adjustRightInd w:val="0"/>
        <w:spacing w:line="288" w:lineRule="atLeast"/>
        <w:jc w:val="both"/>
        <w:rPr>
          <w:rFonts w:ascii="Arial" w:hAnsi="Arial" w:cs="Arial"/>
        </w:rPr>
      </w:pPr>
    </w:p>
    <w:p w:rsidR="0036661C" w:rsidRDefault="0036661C" w:rsidP="002A32CC">
      <w:pPr>
        <w:widowControl w:val="0"/>
        <w:autoSpaceDE w:val="0"/>
        <w:autoSpaceDN w:val="0"/>
        <w:adjustRightInd w:val="0"/>
        <w:spacing w:line="278" w:lineRule="atLeast"/>
        <w:ind w:left="284"/>
        <w:jc w:val="both"/>
        <w:rPr>
          <w:rFonts w:ascii="Arial" w:hAnsi="Arial" w:cs="Arial"/>
          <w:b/>
          <w:bCs/>
          <w:sz w:val="30"/>
        </w:rPr>
      </w:pPr>
      <w:r>
        <w:rPr>
          <w:rFonts w:ascii="Arial" w:hAnsi="Arial" w:cs="Arial"/>
          <w:b/>
          <w:bCs/>
          <w:sz w:val="30"/>
        </w:rPr>
        <w:t xml:space="preserve">L'école chrétienne que nous organisons se reconnaît une double mission éducative : </w:t>
      </w:r>
    </w:p>
    <w:p w:rsidR="0036661C" w:rsidRDefault="0036661C" w:rsidP="002A32CC">
      <w:pPr>
        <w:widowControl w:val="0"/>
        <w:numPr>
          <w:ilvl w:val="0"/>
          <w:numId w:val="1"/>
        </w:numPr>
        <w:tabs>
          <w:tab w:val="clear" w:pos="2484"/>
        </w:tabs>
        <w:autoSpaceDE w:val="0"/>
        <w:autoSpaceDN w:val="0"/>
        <w:adjustRightInd w:val="0"/>
        <w:spacing w:line="278" w:lineRule="atLeast"/>
        <w:ind w:left="1134"/>
        <w:jc w:val="both"/>
        <w:rPr>
          <w:rFonts w:ascii="Arial" w:hAnsi="Arial" w:cs="Arial"/>
        </w:rPr>
      </w:pPr>
      <w:r>
        <w:rPr>
          <w:rFonts w:ascii="Arial" w:hAnsi="Arial" w:cs="Arial"/>
        </w:rPr>
        <w:t>Celle d'éduquer en enseignant;</w:t>
      </w:r>
    </w:p>
    <w:p w:rsidR="0036661C" w:rsidRDefault="0036661C" w:rsidP="002A32CC">
      <w:pPr>
        <w:widowControl w:val="0"/>
        <w:numPr>
          <w:ilvl w:val="0"/>
          <w:numId w:val="1"/>
        </w:numPr>
        <w:tabs>
          <w:tab w:val="clear" w:pos="2484"/>
          <w:tab w:val="left" w:pos="369"/>
        </w:tabs>
        <w:autoSpaceDE w:val="0"/>
        <w:autoSpaceDN w:val="0"/>
        <w:adjustRightInd w:val="0"/>
        <w:spacing w:line="278" w:lineRule="atLeast"/>
        <w:ind w:left="1134"/>
        <w:jc w:val="both"/>
        <w:rPr>
          <w:rFonts w:ascii="Arial" w:hAnsi="Arial" w:cs="Arial"/>
        </w:rPr>
      </w:pPr>
      <w:r>
        <w:rPr>
          <w:rFonts w:ascii="Arial" w:hAnsi="Arial" w:cs="Arial"/>
        </w:rPr>
        <w:t>Celle de faire œuvre d'évangile en éduquant.</w:t>
      </w:r>
    </w:p>
    <w:p w:rsidR="0036661C" w:rsidRDefault="0036661C" w:rsidP="0036661C">
      <w:pPr>
        <w:widowControl w:val="0"/>
        <w:autoSpaceDE w:val="0"/>
        <w:autoSpaceDN w:val="0"/>
        <w:adjustRightInd w:val="0"/>
        <w:spacing w:line="278" w:lineRule="atLeast"/>
        <w:ind w:left="1416"/>
        <w:jc w:val="both"/>
        <w:rPr>
          <w:rFonts w:ascii="Arial" w:hAnsi="Arial" w:cs="Arial"/>
        </w:rPr>
      </w:pPr>
    </w:p>
    <w:p w:rsidR="0036661C" w:rsidRDefault="0036661C" w:rsidP="002A32CC">
      <w:pPr>
        <w:widowControl w:val="0"/>
        <w:autoSpaceDE w:val="0"/>
        <w:autoSpaceDN w:val="0"/>
        <w:adjustRightInd w:val="0"/>
        <w:spacing w:line="278" w:lineRule="atLeast"/>
        <w:ind w:left="284"/>
        <w:jc w:val="both"/>
        <w:rPr>
          <w:rFonts w:ascii="Arial" w:hAnsi="Arial" w:cs="Arial"/>
        </w:rPr>
      </w:pPr>
      <w:r>
        <w:rPr>
          <w:rFonts w:ascii="Arial" w:hAnsi="Arial" w:cs="Arial"/>
        </w:rPr>
        <w:t>Selon les besoins du temps, les communautés chrétiennes ont pr</w:t>
      </w:r>
      <w:smartTag w:uri="urn:schemas-microsoft-com:office:smarttags" w:element="PersonName">
        <w:r>
          <w:rPr>
            <w:rFonts w:ascii="Arial" w:hAnsi="Arial" w:cs="Arial"/>
          </w:rPr>
          <w:t>is</w:t>
        </w:r>
      </w:smartTag>
      <w:r>
        <w:rPr>
          <w:rFonts w:ascii="Arial" w:hAnsi="Arial" w:cs="Arial"/>
        </w:rPr>
        <w:t xml:space="preserve"> de diverses façons leurs responsabilités dans l'éducation des jeunes. Au fondement de l'école chrétienne se trouve l'intuition que la formation de l'homme et l'éveil à la foi forment une unité: ce qui élève l'un, élève l'autre. L'école chrétienne a donc la conviction qu'elle n'humanise en plénitude qu'en œuvrant à Dieu et au Christ.</w:t>
      </w:r>
    </w:p>
    <w:p w:rsidR="0036661C" w:rsidRDefault="0036661C" w:rsidP="0036661C">
      <w:pPr>
        <w:widowControl w:val="0"/>
        <w:autoSpaceDE w:val="0"/>
        <w:autoSpaceDN w:val="0"/>
        <w:adjustRightInd w:val="0"/>
        <w:spacing w:line="278" w:lineRule="atLeast"/>
        <w:jc w:val="both"/>
        <w:rPr>
          <w:rFonts w:ascii="Arial" w:hAnsi="Arial" w:cs="Arial"/>
        </w:rPr>
      </w:pPr>
    </w:p>
    <w:p w:rsidR="0036661C" w:rsidRPr="005D3795" w:rsidRDefault="0036661C" w:rsidP="002A32CC">
      <w:pPr>
        <w:widowControl w:val="0"/>
        <w:autoSpaceDE w:val="0"/>
        <w:autoSpaceDN w:val="0"/>
        <w:adjustRightInd w:val="0"/>
        <w:spacing w:line="292" w:lineRule="atLeast"/>
        <w:ind w:left="284" w:firstLine="1"/>
        <w:jc w:val="both"/>
        <w:rPr>
          <w:rFonts w:ascii="Arial" w:hAnsi="Arial" w:cs="Arial"/>
          <w:b/>
          <w:bCs/>
          <w:sz w:val="28"/>
          <w:szCs w:val="28"/>
        </w:rPr>
      </w:pPr>
      <w:r w:rsidRPr="005D3795">
        <w:rPr>
          <w:rFonts w:ascii="Arial" w:hAnsi="Arial" w:cs="Arial"/>
          <w:b/>
          <w:bCs/>
          <w:sz w:val="28"/>
          <w:szCs w:val="28"/>
        </w:rPr>
        <w:t>Au service de l'homme</w:t>
      </w:r>
    </w:p>
    <w:p w:rsidR="0036661C" w:rsidRDefault="0036661C" w:rsidP="0036661C">
      <w:pPr>
        <w:widowControl w:val="0"/>
        <w:autoSpaceDE w:val="0"/>
        <w:autoSpaceDN w:val="0"/>
        <w:adjustRightInd w:val="0"/>
        <w:spacing w:line="292" w:lineRule="atLeast"/>
        <w:jc w:val="both"/>
        <w:rPr>
          <w:rFonts w:ascii="Arial" w:hAnsi="Arial" w:cs="Arial"/>
        </w:rPr>
      </w:pPr>
    </w:p>
    <w:p w:rsidR="0036661C" w:rsidRDefault="0036661C" w:rsidP="002A32CC">
      <w:pPr>
        <w:widowControl w:val="0"/>
        <w:autoSpaceDE w:val="0"/>
        <w:autoSpaceDN w:val="0"/>
        <w:adjustRightInd w:val="0"/>
        <w:spacing w:line="273" w:lineRule="atLeast"/>
        <w:ind w:left="284"/>
        <w:jc w:val="both"/>
        <w:rPr>
          <w:rFonts w:ascii="Arial" w:hAnsi="Arial" w:cs="Arial"/>
        </w:rPr>
      </w:pPr>
      <w:r>
        <w:rPr>
          <w:rFonts w:ascii="Arial" w:hAnsi="Arial" w:cs="Arial"/>
        </w:rPr>
        <w:t>Notre école comme toute école chrétienne, comme toute école, entend poursuivre les objectifs généraux du système éducatif, et notamment :</w:t>
      </w:r>
    </w:p>
    <w:p w:rsidR="0036661C" w:rsidRDefault="0036661C" w:rsidP="002A32CC">
      <w:pPr>
        <w:widowControl w:val="0"/>
        <w:autoSpaceDE w:val="0"/>
        <w:autoSpaceDN w:val="0"/>
        <w:adjustRightInd w:val="0"/>
        <w:spacing w:line="273" w:lineRule="atLeast"/>
        <w:ind w:left="284"/>
        <w:jc w:val="both"/>
        <w:rPr>
          <w:rFonts w:ascii="Arial" w:hAnsi="Arial" w:cs="Arial"/>
          <w:b/>
          <w:bCs/>
          <w:u w:val="single"/>
        </w:rPr>
      </w:pPr>
    </w:p>
    <w:p w:rsidR="0036661C" w:rsidRDefault="0036661C" w:rsidP="002A32CC">
      <w:pPr>
        <w:widowControl w:val="0"/>
        <w:numPr>
          <w:ilvl w:val="0"/>
          <w:numId w:val="2"/>
        </w:numPr>
        <w:tabs>
          <w:tab w:val="clear" w:pos="2484"/>
        </w:tabs>
        <w:autoSpaceDE w:val="0"/>
        <w:autoSpaceDN w:val="0"/>
        <w:adjustRightInd w:val="0"/>
        <w:spacing w:line="273" w:lineRule="atLeast"/>
        <w:ind w:left="709"/>
        <w:jc w:val="both"/>
        <w:rPr>
          <w:rFonts w:ascii="Arial" w:hAnsi="Arial" w:cs="Arial"/>
          <w:b/>
          <w:bCs/>
          <w:u w:val="single"/>
        </w:rPr>
      </w:pPr>
      <w:r>
        <w:rPr>
          <w:rFonts w:ascii="Arial" w:hAnsi="Arial" w:cs="Arial"/>
          <w:b/>
          <w:bCs/>
          <w:u w:val="single"/>
        </w:rPr>
        <w:t>Former la personne</w:t>
      </w:r>
    </w:p>
    <w:p w:rsidR="002A32CC" w:rsidRDefault="002A32CC" w:rsidP="002A32CC">
      <w:pPr>
        <w:widowControl w:val="0"/>
        <w:autoSpaceDE w:val="0"/>
        <w:autoSpaceDN w:val="0"/>
        <w:adjustRightInd w:val="0"/>
        <w:spacing w:line="273" w:lineRule="atLeast"/>
        <w:ind w:left="709"/>
        <w:jc w:val="both"/>
        <w:rPr>
          <w:rFonts w:ascii="Arial" w:hAnsi="Arial" w:cs="Arial"/>
        </w:rPr>
      </w:pPr>
    </w:p>
    <w:p w:rsidR="0036661C" w:rsidRDefault="0036661C" w:rsidP="002A32CC">
      <w:pPr>
        <w:widowControl w:val="0"/>
        <w:autoSpaceDE w:val="0"/>
        <w:autoSpaceDN w:val="0"/>
        <w:adjustRightInd w:val="0"/>
        <w:spacing w:line="273" w:lineRule="atLeast"/>
        <w:ind w:left="709"/>
        <w:jc w:val="both"/>
        <w:rPr>
          <w:rFonts w:ascii="Arial" w:hAnsi="Arial" w:cs="Arial"/>
        </w:rPr>
      </w:pPr>
      <w:r>
        <w:rPr>
          <w:rFonts w:ascii="Arial" w:hAnsi="Arial" w:cs="Arial"/>
        </w:rPr>
        <w:t>Notre enseignement vise à éveiller la personnalité de chacun aux dimensions de l'humanité, qu'elles soient corporelles, intellectuelles, affectives, sociales ou spirituelles, avec le souci d'accueillir l'enfant ou l'adolescent tel qu'il est éduqué déjà dans sa famille. Il doit aider l'enfant à accéder à l'autonomie et</w:t>
      </w:r>
      <w:r w:rsidR="002A32CC">
        <w:rPr>
          <w:rFonts w:ascii="Arial" w:hAnsi="Arial" w:cs="Arial"/>
        </w:rPr>
        <w:t xml:space="preserve"> à l'exercice responsable de la</w:t>
      </w:r>
      <w:r>
        <w:rPr>
          <w:rFonts w:ascii="Arial" w:hAnsi="Arial" w:cs="Arial"/>
        </w:rPr>
        <w:t xml:space="preserve"> liberté.</w:t>
      </w:r>
    </w:p>
    <w:p w:rsidR="0036661C" w:rsidRDefault="0036661C" w:rsidP="002A32CC">
      <w:pPr>
        <w:widowControl w:val="0"/>
        <w:autoSpaceDE w:val="0"/>
        <w:autoSpaceDN w:val="0"/>
        <w:adjustRightInd w:val="0"/>
        <w:spacing w:line="273" w:lineRule="atLeast"/>
        <w:ind w:left="709"/>
        <w:jc w:val="both"/>
        <w:rPr>
          <w:rFonts w:ascii="Arial" w:hAnsi="Arial" w:cs="Arial"/>
        </w:rPr>
      </w:pPr>
    </w:p>
    <w:p w:rsidR="0036661C" w:rsidRDefault="0036661C" w:rsidP="002A32CC">
      <w:pPr>
        <w:widowControl w:val="0"/>
        <w:numPr>
          <w:ilvl w:val="0"/>
          <w:numId w:val="2"/>
        </w:numPr>
        <w:tabs>
          <w:tab w:val="clear" w:pos="2484"/>
        </w:tabs>
        <w:autoSpaceDE w:val="0"/>
        <w:autoSpaceDN w:val="0"/>
        <w:adjustRightInd w:val="0"/>
        <w:spacing w:line="273" w:lineRule="atLeast"/>
        <w:ind w:left="709"/>
        <w:jc w:val="both"/>
        <w:rPr>
          <w:rFonts w:ascii="Arial" w:hAnsi="Arial" w:cs="Arial"/>
          <w:b/>
          <w:bCs/>
          <w:u w:val="single"/>
        </w:rPr>
      </w:pPr>
      <w:r>
        <w:rPr>
          <w:rFonts w:ascii="Arial" w:hAnsi="Arial" w:cs="Arial"/>
          <w:b/>
          <w:bCs/>
          <w:u w:val="single"/>
        </w:rPr>
        <w:t>Former le citoyen</w:t>
      </w:r>
    </w:p>
    <w:p w:rsidR="002A32CC" w:rsidRDefault="002A32CC" w:rsidP="002A32CC">
      <w:pPr>
        <w:widowControl w:val="0"/>
        <w:autoSpaceDE w:val="0"/>
        <w:autoSpaceDN w:val="0"/>
        <w:adjustRightInd w:val="0"/>
        <w:spacing w:line="273" w:lineRule="atLeast"/>
        <w:ind w:left="709"/>
        <w:jc w:val="both"/>
        <w:rPr>
          <w:rFonts w:ascii="Arial" w:hAnsi="Arial" w:cs="Arial"/>
        </w:rPr>
      </w:pPr>
    </w:p>
    <w:p w:rsidR="0036661C" w:rsidRDefault="0036661C" w:rsidP="002A32CC">
      <w:pPr>
        <w:widowControl w:val="0"/>
        <w:autoSpaceDE w:val="0"/>
        <w:autoSpaceDN w:val="0"/>
        <w:adjustRightInd w:val="0"/>
        <w:spacing w:line="273" w:lineRule="atLeast"/>
        <w:ind w:left="709"/>
        <w:jc w:val="both"/>
        <w:rPr>
          <w:rFonts w:ascii="Arial" w:hAnsi="Arial" w:cs="Arial"/>
        </w:rPr>
      </w:pPr>
      <w:r>
        <w:rPr>
          <w:rFonts w:ascii="Arial" w:hAnsi="Arial" w:cs="Arial"/>
        </w:rPr>
        <w:t xml:space="preserve">Nous entendons également former le citoyen de sa région, de son pays, de l'Europe et du monde dans une société démocratique, fondée </w:t>
      </w:r>
      <w:r w:rsidR="00C45C27">
        <w:rPr>
          <w:rFonts w:ascii="Arial" w:hAnsi="Arial" w:cs="Arial"/>
        </w:rPr>
        <w:t>sur le respect des droits de l'H</w:t>
      </w:r>
      <w:r>
        <w:rPr>
          <w:rFonts w:ascii="Arial" w:hAnsi="Arial" w:cs="Arial"/>
        </w:rPr>
        <w:t>omme et par conséquent, consciente des devoirs qui en découlent. Dans cette optique, l'école aura le souci de former à l'esprit critique et positif.</w:t>
      </w:r>
    </w:p>
    <w:p w:rsidR="0036661C" w:rsidRDefault="0036661C" w:rsidP="002A32CC">
      <w:pPr>
        <w:widowControl w:val="0"/>
        <w:autoSpaceDE w:val="0"/>
        <w:autoSpaceDN w:val="0"/>
        <w:adjustRightInd w:val="0"/>
        <w:spacing w:line="273" w:lineRule="atLeast"/>
        <w:ind w:left="709"/>
        <w:jc w:val="both"/>
        <w:rPr>
          <w:rFonts w:ascii="Arial" w:hAnsi="Arial" w:cs="Arial"/>
        </w:rPr>
      </w:pPr>
    </w:p>
    <w:p w:rsidR="0036661C" w:rsidRDefault="0036661C" w:rsidP="002A32CC">
      <w:pPr>
        <w:widowControl w:val="0"/>
        <w:numPr>
          <w:ilvl w:val="0"/>
          <w:numId w:val="2"/>
        </w:numPr>
        <w:tabs>
          <w:tab w:val="clear" w:pos="2484"/>
        </w:tabs>
        <w:autoSpaceDE w:val="0"/>
        <w:autoSpaceDN w:val="0"/>
        <w:adjustRightInd w:val="0"/>
        <w:spacing w:line="278" w:lineRule="atLeast"/>
        <w:ind w:left="709"/>
        <w:jc w:val="both"/>
        <w:rPr>
          <w:rFonts w:ascii="Arial" w:hAnsi="Arial" w:cs="Arial"/>
          <w:b/>
          <w:bCs/>
          <w:u w:val="single"/>
        </w:rPr>
      </w:pPr>
      <w:r>
        <w:rPr>
          <w:rFonts w:ascii="Arial" w:hAnsi="Arial" w:cs="Arial"/>
          <w:b/>
          <w:bCs/>
          <w:u w:val="single"/>
        </w:rPr>
        <w:t>Former l'acteur de la vie économique</w:t>
      </w:r>
    </w:p>
    <w:p w:rsidR="002A32CC" w:rsidRDefault="002A32CC" w:rsidP="002A32CC">
      <w:pPr>
        <w:widowControl w:val="0"/>
        <w:autoSpaceDE w:val="0"/>
        <w:autoSpaceDN w:val="0"/>
        <w:adjustRightInd w:val="0"/>
        <w:spacing w:line="278" w:lineRule="atLeast"/>
        <w:ind w:left="709"/>
        <w:jc w:val="both"/>
        <w:rPr>
          <w:rFonts w:ascii="Arial" w:hAnsi="Arial" w:cs="Arial"/>
          <w:b/>
          <w:bCs/>
          <w:u w:val="single"/>
        </w:rPr>
      </w:pPr>
    </w:p>
    <w:p w:rsidR="0036661C" w:rsidRDefault="0036661C" w:rsidP="002A32CC">
      <w:pPr>
        <w:widowControl w:val="0"/>
        <w:autoSpaceDE w:val="0"/>
        <w:autoSpaceDN w:val="0"/>
        <w:adjustRightInd w:val="0"/>
        <w:spacing w:line="278" w:lineRule="atLeast"/>
        <w:ind w:left="709"/>
        <w:jc w:val="both"/>
        <w:rPr>
          <w:rFonts w:ascii="Arial" w:hAnsi="Arial" w:cs="Arial"/>
        </w:rPr>
      </w:pPr>
      <w:r>
        <w:rPr>
          <w:rFonts w:ascii="Arial" w:hAnsi="Arial" w:cs="Arial"/>
        </w:rPr>
        <w:t>Notre établissement veillera également</w:t>
      </w:r>
      <w:r w:rsidR="002A32CC">
        <w:rPr>
          <w:rFonts w:ascii="Arial" w:hAnsi="Arial" w:cs="Arial"/>
        </w:rPr>
        <w:t xml:space="preserve"> à assurer le développement </w:t>
      </w:r>
      <w:r>
        <w:rPr>
          <w:rFonts w:ascii="Arial" w:hAnsi="Arial" w:cs="Arial"/>
        </w:rPr>
        <w:t xml:space="preserve">des aptitudes nécessaires à l'insertion dans une vie économique et professionnelle au service de la personne et de la société, avec la conviction toujours présente que l'économie doit promouvoir la dignité </w:t>
      </w:r>
      <w:r w:rsidR="00C45C27">
        <w:rPr>
          <w:rFonts w:ascii="Arial" w:hAnsi="Arial" w:cs="Arial"/>
        </w:rPr>
        <w:t>de l'H</w:t>
      </w:r>
      <w:r>
        <w:rPr>
          <w:rFonts w:ascii="Arial" w:hAnsi="Arial" w:cs="Arial"/>
        </w:rPr>
        <w:t>omme. Il aidera les jeunes à devenir des acteurs responsables, efficaces et créatifs.</w:t>
      </w:r>
    </w:p>
    <w:p w:rsidR="0036661C" w:rsidRDefault="0036661C" w:rsidP="002A32CC">
      <w:pPr>
        <w:widowControl w:val="0"/>
        <w:autoSpaceDE w:val="0"/>
        <w:autoSpaceDN w:val="0"/>
        <w:adjustRightInd w:val="0"/>
        <w:spacing w:line="278" w:lineRule="atLeast"/>
        <w:ind w:left="709"/>
        <w:jc w:val="both"/>
        <w:rPr>
          <w:rFonts w:ascii="Arial" w:hAnsi="Arial" w:cs="Arial"/>
        </w:rPr>
      </w:pPr>
    </w:p>
    <w:p w:rsidR="0036661C" w:rsidRDefault="0036661C" w:rsidP="002A32CC">
      <w:pPr>
        <w:widowControl w:val="0"/>
        <w:numPr>
          <w:ilvl w:val="0"/>
          <w:numId w:val="2"/>
        </w:numPr>
        <w:tabs>
          <w:tab w:val="clear" w:pos="2484"/>
        </w:tabs>
        <w:autoSpaceDE w:val="0"/>
        <w:autoSpaceDN w:val="0"/>
        <w:adjustRightInd w:val="0"/>
        <w:spacing w:line="273" w:lineRule="atLeast"/>
        <w:ind w:left="709"/>
        <w:jc w:val="both"/>
        <w:rPr>
          <w:rFonts w:ascii="Arial" w:hAnsi="Arial" w:cs="Arial"/>
          <w:b/>
          <w:bCs/>
          <w:u w:val="single"/>
        </w:rPr>
      </w:pPr>
      <w:r>
        <w:rPr>
          <w:rFonts w:ascii="Arial" w:hAnsi="Arial" w:cs="Arial"/>
          <w:b/>
          <w:bCs/>
          <w:u w:val="single"/>
        </w:rPr>
        <w:t>Une tâche commune à toute la communauté scolaire</w:t>
      </w:r>
    </w:p>
    <w:p w:rsidR="002A32CC" w:rsidRDefault="002A32CC" w:rsidP="002A32CC">
      <w:pPr>
        <w:widowControl w:val="0"/>
        <w:autoSpaceDE w:val="0"/>
        <w:autoSpaceDN w:val="0"/>
        <w:adjustRightInd w:val="0"/>
        <w:spacing w:line="273" w:lineRule="atLeast"/>
        <w:ind w:left="349"/>
        <w:jc w:val="both"/>
        <w:rPr>
          <w:rFonts w:ascii="Arial" w:hAnsi="Arial" w:cs="Arial"/>
          <w:b/>
          <w:bCs/>
          <w:u w:val="single"/>
        </w:rPr>
      </w:pPr>
    </w:p>
    <w:p w:rsidR="0036661C" w:rsidRDefault="0036661C" w:rsidP="002A32CC">
      <w:pPr>
        <w:widowControl w:val="0"/>
        <w:autoSpaceDE w:val="0"/>
        <w:autoSpaceDN w:val="0"/>
        <w:adjustRightInd w:val="0"/>
        <w:spacing w:line="273" w:lineRule="atLeast"/>
        <w:ind w:left="709"/>
        <w:jc w:val="both"/>
        <w:rPr>
          <w:rFonts w:ascii="Arial" w:hAnsi="Arial" w:cs="Arial"/>
        </w:rPr>
      </w:pPr>
      <w:r>
        <w:rPr>
          <w:rFonts w:ascii="Arial" w:hAnsi="Arial" w:cs="Arial"/>
        </w:rPr>
        <w:t>Ces objectifs sont communs à toute la communauté scolaire : chacun, selon sa responsabilité, concourt au même but. Il y apporte ses compétences et respecte les compétences des autres. Si les élèves sont les acteurs de leur propre formation</w:t>
      </w:r>
      <w:r w:rsidR="002A32CC">
        <w:rPr>
          <w:rFonts w:ascii="Arial" w:hAnsi="Arial" w:cs="Arial"/>
        </w:rPr>
        <w:t>, les parents sont les premiers</w:t>
      </w:r>
      <w:r>
        <w:rPr>
          <w:rFonts w:ascii="Arial" w:hAnsi="Arial" w:cs="Arial"/>
        </w:rPr>
        <w:t xml:space="preserve"> éducateurs de leurs enfants. Les organisateurs, héritiers des fondateurs de nos établissements, ont la responsabilité particulière du bien commun et doivent en rendre compte à la société.</w:t>
      </w:r>
    </w:p>
    <w:p w:rsidR="0036661C" w:rsidRDefault="0036661C" w:rsidP="002A32CC">
      <w:pPr>
        <w:widowControl w:val="0"/>
        <w:autoSpaceDE w:val="0"/>
        <w:autoSpaceDN w:val="0"/>
        <w:adjustRightInd w:val="0"/>
        <w:spacing w:line="273" w:lineRule="atLeast"/>
        <w:ind w:left="709"/>
        <w:jc w:val="both"/>
        <w:rPr>
          <w:rFonts w:ascii="Arial" w:hAnsi="Arial" w:cs="Arial"/>
        </w:rPr>
      </w:pPr>
      <w:r>
        <w:rPr>
          <w:rFonts w:ascii="Arial" w:hAnsi="Arial" w:cs="Arial"/>
        </w:rPr>
        <w:t xml:space="preserve">Les directions animent le projet éducatif et </w:t>
      </w:r>
      <w:r w:rsidR="002A32CC">
        <w:rPr>
          <w:rFonts w:ascii="Arial" w:hAnsi="Arial" w:cs="Arial"/>
        </w:rPr>
        <w:t xml:space="preserve">le projet pédagogique; les </w:t>
      </w:r>
      <w:r>
        <w:rPr>
          <w:rFonts w:ascii="Arial" w:hAnsi="Arial" w:cs="Arial"/>
        </w:rPr>
        <w:t>membres du personnel d'enseignement et d'éducation apportent savoir</w:t>
      </w:r>
      <w:r w:rsidR="00C45C27">
        <w:rPr>
          <w:rFonts w:ascii="Arial" w:hAnsi="Arial" w:cs="Arial"/>
        </w:rPr>
        <w:t>s</w:t>
      </w:r>
      <w:r>
        <w:rPr>
          <w:rFonts w:ascii="Arial" w:hAnsi="Arial" w:cs="Arial"/>
        </w:rPr>
        <w:t xml:space="preserve"> et savoir-faire dans la maîtrise des apprentissages et dans la pratique de la vie commune. La tâche c</w:t>
      </w:r>
      <w:r w:rsidR="002A32CC">
        <w:rPr>
          <w:rFonts w:ascii="Arial" w:hAnsi="Arial" w:cs="Arial"/>
        </w:rPr>
        <w:t>ommune à tous les membres de la</w:t>
      </w:r>
      <w:r>
        <w:rPr>
          <w:rFonts w:ascii="Arial" w:hAnsi="Arial" w:cs="Arial"/>
        </w:rPr>
        <w:t xml:space="preserve"> communauté scolaire implique une volonté de communication, de concertation et de transparence.</w:t>
      </w:r>
    </w:p>
    <w:p w:rsidR="0036661C" w:rsidRDefault="0036661C" w:rsidP="0036661C">
      <w:pPr>
        <w:widowControl w:val="0"/>
        <w:autoSpaceDE w:val="0"/>
        <w:autoSpaceDN w:val="0"/>
        <w:adjustRightInd w:val="0"/>
        <w:spacing w:line="273" w:lineRule="atLeast"/>
        <w:jc w:val="both"/>
        <w:rPr>
          <w:rFonts w:ascii="Arial" w:hAnsi="Arial" w:cs="Arial"/>
        </w:rPr>
      </w:pPr>
    </w:p>
    <w:p w:rsidR="0036661C" w:rsidRPr="005D3795" w:rsidRDefault="0036661C" w:rsidP="002A32CC">
      <w:pPr>
        <w:widowControl w:val="0"/>
        <w:autoSpaceDE w:val="0"/>
        <w:autoSpaceDN w:val="0"/>
        <w:adjustRightInd w:val="0"/>
        <w:spacing w:line="350" w:lineRule="atLeast"/>
        <w:ind w:left="284"/>
        <w:jc w:val="both"/>
        <w:rPr>
          <w:rFonts w:ascii="Arial" w:hAnsi="Arial" w:cs="Arial"/>
          <w:b/>
          <w:bCs/>
          <w:sz w:val="28"/>
          <w:szCs w:val="28"/>
        </w:rPr>
      </w:pPr>
      <w:r w:rsidRPr="005D3795">
        <w:rPr>
          <w:rFonts w:ascii="Arial" w:hAnsi="Arial" w:cs="Arial"/>
          <w:b/>
          <w:bCs/>
          <w:sz w:val="28"/>
          <w:szCs w:val="28"/>
        </w:rPr>
        <w:t>A la lumière de l'Evangile</w:t>
      </w:r>
    </w:p>
    <w:p w:rsidR="0036661C" w:rsidRDefault="0036661C" w:rsidP="0036661C">
      <w:pPr>
        <w:widowControl w:val="0"/>
        <w:autoSpaceDE w:val="0"/>
        <w:autoSpaceDN w:val="0"/>
        <w:adjustRightInd w:val="0"/>
        <w:spacing w:line="350" w:lineRule="atLeast"/>
        <w:jc w:val="both"/>
        <w:rPr>
          <w:rFonts w:ascii="Arial" w:hAnsi="Arial" w:cs="Arial"/>
          <w:b/>
          <w:bCs/>
        </w:rPr>
      </w:pPr>
    </w:p>
    <w:p w:rsidR="0036661C" w:rsidRPr="002A32CC" w:rsidRDefault="0036661C" w:rsidP="002A32CC">
      <w:pPr>
        <w:pStyle w:val="Paragraphedeliste"/>
        <w:widowControl w:val="0"/>
        <w:numPr>
          <w:ilvl w:val="0"/>
          <w:numId w:val="54"/>
        </w:numPr>
        <w:autoSpaceDE w:val="0"/>
        <w:autoSpaceDN w:val="0"/>
        <w:adjustRightInd w:val="0"/>
        <w:spacing w:line="278" w:lineRule="atLeast"/>
        <w:ind w:left="709"/>
        <w:jc w:val="both"/>
        <w:rPr>
          <w:rFonts w:ascii="Arial" w:hAnsi="Arial" w:cs="Arial"/>
          <w:b/>
          <w:bCs/>
        </w:rPr>
      </w:pPr>
      <w:r w:rsidRPr="002A32CC">
        <w:rPr>
          <w:rFonts w:ascii="Arial" w:hAnsi="Arial" w:cs="Arial"/>
          <w:b/>
          <w:bCs/>
        </w:rPr>
        <w:t>Service de l'homme et amour de Dieu</w:t>
      </w:r>
    </w:p>
    <w:p w:rsidR="0036661C" w:rsidRDefault="0036661C" w:rsidP="002A32CC">
      <w:pPr>
        <w:widowControl w:val="0"/>
        <w:autoSpaceDE w:val="0"/>
        <w:autoSpaceDN w:val="0"/>
        <w:adjustRightInd w:val="0"/>
        <w:spacing w:line="278" w:lineRule="atLeast"/>
        <w:ind w:left="426"/>
        <w:jc w:val="both"/>
        <w:rPr>
          <w:rFonts w:ascii="Arial" w:hAnsi="Arial" w:cs="Arial"/>
        </w:rPr>
      </w:pPr>
      <w:r>
        <w:rPr>
          <w:rFonts w:ascii="Arial" w:hAnsi="Arial" w:cs="Arial"/>
        </w:rPr>
        <w:t xml:space="preserve">En travaillant au bonheur de l'homme et au bien de </w:t>
      </w:r>
      <w:r w:rsidR="002A32CC">
        <w:rPr>
          <w:rFonts w:ascii="Arial" w:hAnsi="Arial" w:cs="Arial"/>
        </w:rPr>
        <w:t xml:space="preserve">la société, notre enseignement </w:t>
      </w:r>
      <w:r>
        <w:rPr>
          <w:rFonts w:ascii="Arial" w:hAnsi="Arial" w:cs="Arial"/>
        </w:rPr>
        <w:t>travaille à l'avènement du Royaume de Dieu: l'amour de Dieu et l'amour du prochain ont partie liée.</w:t>
      </w:r>
    </w:p>
    <w:p w:rsidR="0036661C" w:rsidRDefault="0036661C" w:rsidP="002A32CC">
      <w:pPr>
        <w:widowControl w:val="0"/>
        <w:autoSpaceDE w:val="0"/>
        <w:autoSpaceDN w:val="0"/>
        <w:adjustRightInd w:val="0"/>
        <w:spacing w:line="278" w:lineRule="atLeast"/>
        <w:ind w:left="426"/>
        <w:jc w:val="both"/>
        <w:rPr>
          <w:rFonts w:ascii="Arial" w:hAnsi="Arial" w:cs="Arial"/>
        </w:rPr>
      </w:pPr>
    </w:p>
    <w:p w:rsidR="0036661C" w:rsidRPr="002A32CC" w:rsidRDefault="0036661C" w:rsidP="002A32CC">
      <w:pPr>
        <w:pStyle w:val="Paragraphedeliste"/>
        <w:widowControl w:val="0"/>
        <w:numPr>
          <w:ilvl w:val="0"/>
          <w:numId w:val="54"/>
        </w:numPr>
        <w:autoSpaceDE w:val="0"/>
        <w:autoSpaceDN w:val="0"/>
        <w:adjustRightInd w:val="0"/>
        <w:spacing w:line="273" w:lineRule="atLeast"/>
        <w:ind w:left="709"/>
        <w:jc w:val="both"/>
        <w:rPr>
          <w:rFonts w:ascii="Arial" w:hAnsi="Arial" w:cs="Arial"/>
          <w:b/>
          <w:bCs/>
        </w:rPr>
      </w:pPr>
      <w:r w:rsidRPr="002A32CC">
        <w:rPr>
          <w:rFonts w:ascii="Arial" w:hAnsi="Arial" w:cs="Arial"/>
          <w:b/>
          <w:bCs/>
        </w:rPr>
        <w:t>Education aux valeurs</w:t>
      </w:r>
    </w:p>
    <w:p w:rsidR="0036661C" w:rsidRDefault="0036661C" w:rsidP="002A32CC">
      <w:pPr>
        <w:widowControl w:val="0"/>
        <w:autoSpaceDE w:val="0"/>
        <w:autoSpaceDN w:val="0"/>
        <w:adjustRightInd w:val="0"/>
        <w:spacing w:line="273" w:lineRule="atLeast"/>
        <w:ind w:left="426"/>
        <w:jc w:val="both"/>
        <w:rPr>
          <w:rFonts w:ascii="Arial" w:hAnsi="Arial" w:cs="Arial"/>
        </w:rPr>
      </w:pPr>
      <w:r>
        <w:rPr>
          <w:rFonts w:ascii="Arial" w:hAnsi="Arial" w:cs="Arial"/>
        </w:rPr>
        <w:t>Notre enseignement aura à cœur de promouvoir dans sa démarche éducative des valeurs évangéliques qui sont aussi le bien commun de l'humanité: respect de l'autre, confiance dans les possibilités de chacun, attention particulière aux démunis, sens du pardon, don de soi, solidarité responsabl</w:t>
      </w:r>
      <w:r w:rsidR="006C2A31">
        <w:rPr>
          <w:rFonts w:ascii="Arial" w:hAnsi="Arial" w:cs="Arial"/>
        </w:rPr>
        <w:t>e, intériorité, créativité..</w:t>
      </w:r>
      <w:r>
        <w:rPr>
          <w:rFonts w:ascii="Arial" w:hAnsi="Arial" w:cs="Arial"/>
        </w:rPr>
        <w:t>.</w:t>
      </w:r>
    </w:p>
    <w:p w:rsidR="0036661C" w:rsidRDefault="0036661C" w:rsidP="002A32CC">
      <w:pPr>
        <w:widowControl w:val="0"/>
        <w:autoSpaceDE w:val="0"/>
        <w:autoSpaceDN w:val="0"/>
        <w:adjustRightInd w:val="0"/>
        <w:spacing w:line="273" w:lineRule="atLeast"/>
        <w:ind w:left="426"/>
        <w:jc w:val="both"/>
        <w:rPr>
          <w:rFonts w:ascii="Arial" w:hAnsi="Arial" w:cs="Arial"/>
        </w:rPr>
      </w:pPr>
    </w:p>
    <w:p w:rsidR="0036661C" w:rsidRPr="002A32CC" w:rsidRDefault="0036661C" w:rsidP="002A32CC">
      <w:pPr>
        <w:pStyle w:val="Paragraphedeliste"/>
        <w:widowControl w:val="0"/>
        <w:numPr>
          <w:ilvl w:val="0"/>
          <w:numId w:val="54"/>
        </w:numPr>
        <w:autoSpaceDE w:val="0"/>
        <w:autoSpaceDN w:val="0"/>
        <w:adjustRightInd w:val="0"/>
        <w:spacing w:line="278" w:lineRule="atLeast"/>
        <w:ind w:left="709"/>
        <w:jc w:val="both"/>
        <w:rPr>
          <w:rFonts w:ascii="Arial" w:hAnsi="Arial" w:cs="Arial"/>
          <w:b/>
          <w:bCs/>
        </w:rPr>
      </w:pPr>
      <w:r w:rsidRPr="002A32CC">
        <w:rPr>
          <w:rFonts w:ascii="Arial" w:hAnsi="Arial" w:cs="Arial"/>
          <w:b/>
          <w:bCs/>
        </w:rPr>
        <w:t>Inspiration chrétienne</w:t>
      </w:r>
    </w:p>
    <w:p w:rsidR="0036661C" w:rsidRDefault="0036661C" w:rsidP="0001740E">
      <w:pPr>
        <w:widowControl w:val="0"/>
        <w:autoSpaceDE w:val="0"/>
        <w:autoSpaceDN w:val="0"/>
        <w:adjustRightInd w:val="0"/>
        <w:spacing w:line="278" w:lineRule="atLeast"/>
        <w:ind w:left="426"/>
        <w:jc w:val="both"/>
        <w:rPr>
          <w:rFonts w:ascii="Arial" w:hAnsi="Arial" w:cs="Arial"/>
        </w:rPr>
      </w:pPr>
      <w:r>
        <w:rPr>
          <w:rFonts w:ascii="Arial" w:hAnsi="Arial" w:cs="Arial"/>
        </w:rPr>
        <w:t>L'école chrétienne à laquelle nous appartenons en</w:t>
      </w:r>
      <w:r w:rsidR="0001740E">
        <w:rPr>
          <w:rFonts w:ascii="Arial" w:hAnsi="Arial" w:cs="Arial"/>
        </w:rPr>
        <w:t xml:space="preserve">tretient vivante la mémoire de </w:t>
      </w:r>
      <w:r>
        <w:rPr>
          <w:rFonts w:ascii="Arial" w:hAnsi="Arial" w:cs="Arial"/>
        </w:rPr>
        <w:t>l'événement fondateur : la vie, la passion, la résurrection de Jésus-Christ. Nous croyons que cet événement est capable d'éclairer le sens que chacun cherche à donner à sa vie, personnelle et collective, et dès lors le sens des valeurs que nos institutions proposent.</w:t>
      </w:r>
    </w:p>
    <w:p w:rsidR="000F0866" w:rsidRDefault="000F0866" w:rsidP="0001740E">
      <w:pPr>
        <w:widowControl w:val="0"/>
        <w:autoSpaceDE w:val="0"/>
        <w:autoSpaceDN w:val="0"/>
        <w:adjustRightInd w:val="0"/>
        <w:spacing w:line="278" w:lineRule="atLeast"/>
        <w:jc w:val="both"/>
        <w:rPr>
          <w:rFonts w:ascii="Arial" w:hAnsi="Arial" w:cs="Arial"/>
        </w:rPr>
      </w:pPr>
    </w:p>
    <w:p w:rsidR="0036661C" w:rsidRPr="0001740E" w:rsidRDefault="0036661C" w:rsidP="0001740E">
      <w:pPr>
        <w:pStyle w:val="Paragraphedeliste"/>
        <w:widowControl w:val="0"/>
        <w:numPr>
          <w:ilvl w:val="0"/>
          <w:numId w:val="54"/>
        </w:numPr>
        <w:autoSpaceDE w:val="0"/>
        <w:autoSpaceDN w:val="0"/>
        <w:adjustRightInd w:val="0"/>
        <w:spacing w:line="278" w:lineRule="atLeast"/>
        <w:ind w:left="709"/>
        <w:jc w:val="both"/>
        <w:rPr>
          <w:rFonts w:ascii="Arial" w:hAnsi="Arial" w:cs="Arial"/>
          <w:b/>
          <w:bCs/>
        </w:rPr>
      </w:pPr>
      <w:r w:rsidRPr="0001740E">
        <w:rPr>
          <w:rFonts w:ascii="Arial" w:hAnsi="Arial" w:cs="Arial"/>
          <w:b/>
          <w:bCs/>
        </w:rPr>
        <w:t>La tâche au concret</w:t>
      </w:r>
    </w:p>
    <w:p w:rsidR="0036661C" w:rsidRDefault="0036661C" w:rsidP="0001740E">
      <w:pPr>
        <w:widowControl w:val="0"/>
        <w:autoSpaceDE w:val="0"/>
        <w:autoSpaceDN w:val="0"/>
        <w:adjustRightInd w:val="0"/>
        <w:spacing w:line="278" w:lineRule="atLeast"/>
        <w:ind w:left="426"/>
        <w:jc w:val="both"/>
        <w:rPr>
          <w:rFonts w:ascii="Arial" w:hAnsi="Arial" w:cs="Arial"/>
        </w:rPr>
      </w:pPr>
      <w:r>
        <w:rPr>
          <w:rFonts w:ascii="Arial" w:hAnsi="Arial" w:cs="Arial"/>
        </w:rPr>
        <w:t>Cette tâche s'effectue dans l'activité même d'enseigner, car là où se constru</w:t>
      </w:r>
      <w:smartTag w:uri="urn:schemas-microsoft-com:office:smarttags" w:element="PersonName">
        <w:r>
          <w:rPr>
            <w:rFonts w:ascii="Arial" w:hAnsi="Arial" w:cs="Arial"/>
          </w:rPr>
          <w:t>is</w:t>
        </w:r>
      </w:smartTag>
      <w:r>
        <w:rPr>
          <w:rFonts w:ascii="Arial" w:hAnsi="Arial" w:cs="Arial"/>
        </w:rPr>
        <w:t>ent les savoirs et les savoir-faire, se forment l'esprit et le sens de la vie. Le cours de religion contribue grandement à cette</w:t>
      </w:r>
      <w:r>
        <w:rPr>
          <w:rFonts w:ascii="Arial" w:hAnsi="Arial" w:cs="Arial"/>
        </w:rPr>
        <w:softHyphen/>
        <w:t xml:space="preserve"> même fin, car il questionne la vie et est questionné par elle; dans cette optique également, notre institution se doit d'offrir des lieux et des temps de ressourcement, de prière, d'expérience spirituelle, de célébration et de partage où peut s'apprendre, avec les mots et les gestes, le sens de la foi.</w:t>
      </w:r>
    </w:p>
    <w:p w:rsidR="0036661C" w:rsidRDefault="0036661C" w:rsidP="0036661C">
      <w:pPr>
        <w:widowControl w:val="0"/>
        <w:autoSpaceDE w:val="0"/>
        <w:autoSpaceDN w:val="0"/>
        <w:adjustRightInd w:val="0"/>
        <w:spacing w:line="278" w:lineRule="atLeast"/>
        <w:jc w:val="both"/>
        <w:rPr>
          <w:rFonts w:ascii="Arial" w:hAnsi="Arial" w:cs="Arial"/>
        </w:rPr>
      </w:pPr>
    </w:p>
    <w:p w:rsidR="0036661C" w:rsidRPr="0001740E" w:rsidRDefault="0036661C" w:rsidP="0001740E">
      <w:pPr>
        <w:pStyle w:val="Paragraphedeliste"/>
        <w:widowControl w:val="0"/>
        <w:numPr>
          <w:ilvl w:val="0"/>
          <w:numId w:val="54"/>
        </w:numPr>
        <w:autoSpaceDE w:val="0"/>
        <w:autoSpaceDN w:val="0"/>
        <w:adjustRightInd w:val="0"/>
        <w:spacing w:line="278" w:lineRule="atLeast"/>
        <w:ind w:left="851"/>
        <w:jc w:val="both"/>
        <w:rPr>
          <w:rFonts w:ascii="Arial" w:hAnsi="Arial" w:cs="Arial"/>
          <w:b/>
          <w:bCs/>
        </w:rPr>
      </w:pPr>
      <w:r w:rsidRPr="0001740E">
        <w:rPr>
          <w:rFonts w:ascii="Arial" w:hAnsi="Arial" w:cs="Arial"/>
          <w:b/>
          <w:bCs/>
        </w:rPr>
        <w:t>Ouverture et liberté</w:t>
      </w:r>
    </w:p>
    <w:p w:rsidR="0036661C" w:rsidRDefault="0036661C" w:rsidP="0001740E">
      <w:pPr>
        <w:widowControl w:val="0"/>
        <w:autoSpaceDE w:val="0"/>
        <w:autoSpaceDN w:val="0"/>
        <w:adjustRightInd w:val="0"/>
        <w:spacing w:line="278" w:lineRule="atLeast"/>
        <w:ind w:left="426" w:firstLine="1"/>
        <w:jc w:val="both"/>
        <w:rPr>
          <w:rFonts w:ascii="Arial" w:hAnsi="Arial" w:cs="Arial"/>
        </w:rPr>
      </w:pPr>
      <w:r>
        <w:rPr>
          <w:rFonts w:ascii="Arial" w:hAnsi="Arial" w:cs="Arial"/>
        </w:rPr>
        <w:t>L'école chrétienne accueille volontiers ceux et celles qui se présentent à elle</w:t>
      </w:r>
      <w:r w:rsidR="00C45C27">
        <w:rPr>
          <w:rFonts w:ascii="Arial" w:hAnsi="Arial" w:cs="Arial"/>
        </w:rPr>
        <w:t xml:space="preserve"> </w:t>
      </w:r>
      <w:r>
        <w:rPr>
          <w:rFonts w:ascii="Arial" w:hAnsi="Arial" w:cs="Arial"/>
        </w:rPr>
        <w:t>: elle</w:t>
      </w:r>
      <w:r w:rsidR="0001740E">
        <w:rPr>
          <w:rFonts w:ascii="Arial" w:hAnsi="Arial" w:cs="Arial"/>
        </w:rPr>
        <w:t xml:space="preserve"> </w:t>
      </w:r>
      <w:r>
        <w:rPr>
          <w:rFonts w:ascii="Arial" w:hAnsi="Arial" w:cs="Arial"/>
        </w:rPr>
        <w:t>leur fera connaître son projet pour qu'ils choisissent en connaissance de cause. Elèves et étudiants seront invités au moins à partager les valeurs qui inspirent notre enseignement, cela dans le plus grand respect de la liberté de conscience.</w:t>
      </w:r>
    </w:p>
    <w:p w:rsidR="0036661C" w:rsidRDefault="0036661C" w:rsidP="0036661C">
      <w:pPr>
        <w:widowControl w:val="0"/>
        <w:autoSpaceDE w:val="0"/>
        <w:autoSpaceDN w:val="0"/>
        <w:adjustRightInd w:val="0"/>
        <w:spacing w:line="278" w:lineRule="atLeast"/>
        <w:jc w:val="both"/>
        <w:rPr>
          <w:rFonts w:ascii="Arial" w:hAnsi="Arial" w:cs="Arial"/>
        </w:rPr>
      </w:pPr>
    </w:p>
    <w:p w:rsidR="0036661C" w:rsidRPr="0001740E" w:rsidRDefault="007455BD" w:rsidP="0001740E">
      <w:pPr>
        <w:pStyle w:val="Paragraphedeliste"/>
        <w:widowControl w:val="0"/>
        <w:numPr>
          <w:ilvl w:val="0"/>
          <w:numId w:val="54"/>
        </w:numPr>
        <w:autoSpaceDE w:val="0"/>
        <w:autoSpaceDN w:val="0"/>
        <w:adjustRightInd w:val="0"/>
        <w:spacing w:line="278" w:lineRule="atLeast"/>
        <w:ind w:left="851"/>
        <w:jc w:val="both"/>
        <w:rPr>
          <w:rFonts w:ascii="Arial" w:hAnsi="Arial" w:cs="Arial"/>
          <w:b/>
          <w:bCs/>
        </w:rPr>
      </w:pPr>
      <w:r w:rsidRPr="0001740E">
        <w:rPr>
          <w:rFonts w:ascii="Arial" w:hAnsi="Arial" w:cs="Arial"/>
          <w:b/>
          <w:bCs/>
        </w:rPr>
        <w:t>Œuvre</w:t>
      </w:r>
      <w:r w:rsidR="0036661C" w:rsidRPr="0001740E">
        <w:rPr>
          <w:rFonts w:ascii="Arial" w:hAnsi="Arial" w:cs="Arial"/>
          <w:b/>
          <w:bCs/>
        </w:rPr>
        <w:t xml:space="preserve"> de chacun, selon sa situation propre</w:t>
      </w:r>
    </w:p>
    <w:p w:rsidR="0036661C" w:rsidRDefault="0036661C" w:rsidP="0001740E">
      <w:pPr>
        <w:widowControl w:val="0"/>
        <w:autoSpaceDE w:val="0"/>
        <w:autoSpaceDN w:val="0"/>
        <w:adjustRightInd w:val="0"/>
        <w:spacing w:line="278" w:lineRule="atLeast"/>
        <w:ind w:left="426"/>
        <w:jc w:val="both"/>
        <w:rPr>
          <w:rFonts w:ascii="Arial" w:hAnsi="Arial" w:cs="Arial"/>
        </w:rPr>
      </w:pPr>
      <w:r>
        <w:rPr>
          <w:rFonts w:ascii="Arial" w:hAnsi="Arial" w:cs="Arial"/>
        </w:rPr>
        <w:t>L'école chrétienne est une communauté de vie; elle entretient des liens avec l'ensemble de la communauté chrétienne.</w:t>
      </w:r>
    </w:p>
    <w:p w:rsidR="0036661C" w:rsidRDefault="0036661C" w:rsidP="0001740E">
      <w:pPr>
        <w:widowControl w:val="0"/>
        <w:autoSpaceDE w:val="0"/>
        <w:autoSpaceDN w:val="0"/>
        <w:adjustRightInd w:val="0"/>
        <w:spacing w:line="278" w:lineRule="atLeast"/>
        <w:ind w:left="426"/>
        <w:jc w:val="both"/>
        <w:rPr>
          <w:rFonts w:ascii="Arial" w:hAnsi="Arial" w:cs="Arial"/>
        </w:rPr>
      </w:pPr>
      <w:r>
        <w:rPr>
          <w:rFonts w:ascii="Arial" w:hAnsi="Arial" w:cs="Arial"/>
        </w:rPr>
        <w:t>Les membres du personnel de l'établ</w:t>
      </w:r>
      <w:smartTag w:uri="urn:schemas-microsoft-com:office:smarttags" w:element="PersonName">
        <w:r>
          <w:rPr>
            <w:rFonts w:ascii="Arial" w:hAnsi="Arial" w:cs="Arial"/>
          </w:rPr>
          <w:t>is</w:t>
        </w:r>
      </w:smartTag>
      <w:r>
        <w:rPr>
          <w:rFonts w:ascii="Arial" w:hAnsi="Arial" w:cs="Arial"/>
        </w:rPr>
        <w:t>sement collaborent loyalement au projet selon la tâche de chacun: ils ont à cœur de faire vivre dans leurs propos, leurs attitudes, leurs modes et relations, l'esprit qui anime ce projet. Si tous ne peuvent partager de l'intérieur les convictions qui l'inspirent, tous le respecteront et accepteront qu'il se développe.</w:t>
      </w:r>
    </w:p>
    <w:p w:rsidR="0036661C" w:rsidRDefault="0036661C" w:rsidP="0001740E">
      <w:pPr>
        <w:widowControl w:val="0"/>
        <w:autoSpaceDE w:val="0"/>
        <w:autoSpaceDN w:val="0"/>
        <w:adjustRightInd w:val="0"/>
        <w:spacing w:line="278" w:lineRule="atLeast"/>
        <w:ind w:left="426"/>
        <w:jc w:val="both"/>
        <w:rPr>
          <w:rFonts w:ascii="Arial" w:hAnsi="Arial" w:cs="Arial"/>
        </w:rPr>
      </w:pPr>
      <w:r>
        <w:rPr>
          <w:rFonts w:ascii="Arial" w:hAnsi="Arial" w:cs="Arial"/>
        </w:rPr>
        <w:t>Une équipe pastorale animera le projet chrétien de l'école en veillant à garder toujours vivante la mémoire chrétienne. Elle devra pouvoir compter sur la sympathie des collègues et le soutien actif de la direction.</w:t>
      </w:r>
    </w:p>
    <w:p w:rsidR="0001740E" w:rsidRDefault="0001740E">
      <w:pPr>
        <w:spacing w:after="160" w:line="259" w:lineRule="auto"/>
        <w:rPr>
          <w:rFonts w:ascii="Arial" w:hAnsi="Arial" w:cs="Arial"/>
        </w:rPr>
      </w:pPr>
      <w:r>
        <w:rPr>
          <w:rFonts w:ascii="Arial" w:hAnsi="Arial" w:cs="Arial"/>
        </w:rPr>
        <w:br w:type="page"/>
      </w:r>
    </w:p>
    <w:p w:rsidR="0001740E" w:rsidRDefault="0001740E">
      <w:pPr>
        <w:spacing w:after="160" w:line="259" w:lineRule="auto"/>
        <w:rPr>
          <w:rFonts w:ascii="Arial" w:hAnsi="Arial" w:cs="Arial"/>
        </w:rPr>
      </w:pPr>
      <w:r>
        <w:rPr>
          <w:rFonts w:ascii="Arial" w:hAnsi="Arial" w:cs="Arial"/>
        </w:rPr>
        <w:br w:type="page"/>
      </w:r>
    </w:p>
    <w:p w:rsidR="0001740E" w:rsidRDefault="0001740E" w:rsidP="0001740E">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90336" behindDoc="1" locked="0" layoutInCell="1" allowOverlap="1" wp14:anchorId="3D13110B" wp14:editId="1F819B28">
                <wp:simplePos x="0" y="0"/>
                <wp:positionH relativeFrom="column">
                  <wp:posOffset>182880</wp:posOffset>
                </wp:positionH>
                <wp:positionV relativeFrom="paragraph">
                  <wp:posOffset>130810</wp:posOffset>
                </wp:positionV>
                <wp:extent cx="6400800" cy="7889875"/>
                <wp:effectExtent l="11430" t="6985" r="7620" b="889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889875"/>
                        </a:xfrm>
                        <a:prstGeom prst="rect">
                          <a:avLst/>
                        </a:prstGeom>
                        <a:solidFill>
                          <a:srgbClr val="FFFFFF"/>
                        </a:solidFill>
                        <a:ln w="9525">
                          <a:solidFill>
                            <a:srgbClr val="000000"/>
                          </a:solidFill>
                          <a:miter lim="800000"/>
                          <a:headEnd/>
                          <a:tailEnd/>
                        </a:ln>
                      </wps:spPr>
                      <wps:txbx>
                        <w:txbxContent>
                          <w:p w:rsidR="0001740E" w:rsidRDefault="0001740E" w:rsidP="0001740E"/>
                          <w:p w:rsidR="0001740E" w:rsidRDefault="0001740E" w:rsidP="0001740E">
                            <w:r>
                              <w:t xml:space="preserve">                        </w:t>
                            </w:r>
                            <w:r w:rsidRPr="00A23ECB">
                              <w:rPr>
                                <w:noProof/>
                                <w:lang w:val="fr-BE" w:eastAsia="fr-BE"/>
                              </w:rPr>
                              <w:drawing>
                                <wp:inline distT="0" distB="0" distL="0" distR="0" wp14:anchorId="3CB0AD16" wp14:editId="60ECEDAC">
                                  <wp:extent cx="4550257" cy="1142365"/>
                                  <wp:effectExtent l="0" t="0" r="3175" b="635"/>
                                  <wp:docPr id="69" name="Image 69"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01740E" w:rsidRDefault="0001740E" w:rsidP="0001740E"/>
                          <w:p w:rsidR="0001740E" w:rsidRPr="00A23ECB" w:rsidRDefault="0001740E" w:rsidP="0001740E">
                            <w:pPr>
                              <w:ind w:right="-426"/>
                              <w:jc w:val="center"/>
                              <w:rPr>
                                <w:rFonts w:ascii="Bauhaus 93" w:hAnsi="Bauhaus 93"/>
                                <w:sz w:val="60"/>
                                <w:szCs w:val="60"/>
                              </w:rPr>
                            </w:pPr>
                            <w:r>
                              <w:rPr>
                                <w:rFonts w:ascii="Bauhaus 93" w:hAnsi="Bauhaus 93"/>
                                <w:sz w:val="60"/>
                                <w:szCs w:val="60"/>
                              </w:rPr>
                              <w:t>Projet d’établissement</w:t>
                            </w:r>
                          </w:p>
                          <w:p w:rsidR="0001740E" w:rsidRPr="00A23ECB" w:rsidRDefault="0001740E" w:rsidP="0001740E">
                            <w:pPr>
                              <w:ind w:right="-426"/>
                              <w:rPr>
                                <w:rFonts w:ascii="Bauhaus 93" w:hAnsi="Bauhaus 93"/>
                                <w:sz w:val="30"/>
                                <w:szCs w:val="30"/>
                              </w:rPr>
                            </w:pPr>
                          </w:p>
                          <w:p w:rsidR="0001740E" w:rsidRDefault="0001740E" w:rsidP="0001740E">
                            <w:pPr>
                              <w:jc w:val="center"/>
                            </w:pPr>
                            <w:r>
                              <w:rPr>
                                <w:color w:val="FFFFFF"/>
                              </w:rPr>
                              <w:object w:dxaOrig="12478" w:dyaOrig="6961">
                                <v:shape id="_x0000_i1032" type="#_x0000_t75" style="width:268.2pt;height:147.95pt">
                                  <v:imagedata r:id="rId12" o:title=""/>
                                </v:shape>
                                <o:OLEObject Type="Embed" ProgID="MSPhotoEd.3" ShapeID="_x0000_i1032" DrawAspect="Content" ObjectID="_1835860565" r:id="rId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3110B" id="Rectangle 66" o:spid="_x0000_s1038" style="position:absolute;left:0;text-align:left;margin-left:14.4pt;margin-top:10.3pt;width:7in;height:621.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">
                <v:textbox>
                  <w:txbxContent>
                    <w:p w:rsidR="0001740E" w:rsidRDefault="0001740E" w:rsidP="0001740E"/>
                    <w:p w:rsidR="0001740E" w:rsidRDefault="0001740E" w:rsidP="0001740E">
                      <w:r>
                        <w:t xml:space="preserve">                        </w:t>
                      </w:r>
                      <w:r w:rsidRPr="00A23ECB">
                        <w:rPr>
                          <w:noProof/>
                          <w:lang w:val="fr-BE" w:eastAsia="fr-BE"/>
                        </w:rPr>
                        <w:drawing>
                          <wp:inline distT="0" distB="0" distL="0" distR="0" wp14:anchorId="3CB0AD16" wp14:editId="60ECEDAC">
                            <wp:extent cx="4550257" cy="1142365"/>
                            <wp:effectExtent l="0" t="0" r="3175" b="635"/>
                            <wp:docPr id="69" name="Image 69" descr="Résultat de recherche d'images pour &quot;collège saint augustin gerpinnes pho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collège saint augustin gerpinnes photo&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5954" cy="1156348"/>
                                    </a:xfrm>
                                    <a:prstGeom prst="rect">
                                      <a:avLst/>
                                    </a:prstGeom>
                                    <a:noFill/>
                                    <a:ln>
                                      <a:noFill/>
                                    </a:ln>
                                  </pic:spPr>
                                </pic:pic>
                              </a:graphicData>
                            </a:graphic>
                          </wp:inline>
                        </w:drawing>
                      </w:r>
                    </w:p>
                    <w:p w:rsidR="0001740E" w:rsidRDefault="0001740E" w:rsidP="0001740E"/>
                    <w:p w:rsidR="0001740E" w:rsidRPr="00A23ECB" w:rsidRDefault="0001740E" w:rsidP="0001740E">
                      <w:pPr>
                        <w:ind w:right="-426"/>
                        <w:jc w:val="center"/>
                        <w:rPr>
                          <w:rFonts w:ascii="Bauhaus 93" w:hAnsi="Bauhaus 93"/>
                          <w:sz w:val="60"/>
                          <w:szCs w:val="60"/>
                        </w:rPr>
                      </w:pPr>
                      <w:r>
                        <w:rPr>
                          <w:rFonts w:ascii="Bauhaus 93" w:hAnsi="Bauhaus 93"/>
                          <w:sz w:val="60"/>
                          <w:szCs w:val="60"/>
                        </w:rPr>
                        <w:t xml:space="preserve">Projet </w:t>
                      </w:r>
                      <w:r>
                        <w:rPr>
                          <w:rFonts w:ascii="Bauhaus 93" w:hAnsi="Bauhaus 93"/>
                          <w:sz w:val="60"/>
                          <w:szCs w:val="60"/>
                        </w:rPr>
                        <w:t>d’établissement</w:t>
                      </w:r>
                    </w:p>
                    <w:p w:rsidR="0001740E" w:rsidRPr="00A23ECB" w:rsidRDefault="0001740E" w:rsidP="0001740E">
                      <w:pPr>
                        <w:ind w:right="-426"/>
                        <w:rPr>
                          <w:rFonts w:ascii="Bauhaus 93" w:hAnsi="Bauhaus 93"/>
                          <w:sz w:val="30"/>
                          <w:szCs w:val="30"/>
                        </w:rPr>
                      </w:pPr>
                    </w:p>
                    <w:p w:rsidR="0001740E" w:rsidRDefault="0001740E" w:rsidP="0001740E">
                      <w:pPr>
                        <w:jc w:val="center"/>
                      </w:pPr>
                      <w:r>
                        <w:rPr>
                          <w:color w:val="FFFFFF"/>
                        </w:rPr>
                        <w:object w:dxaOrig="12478" w:dyaOrig="6961">
                          <v:shape id="_x0000_i1044" type="#_x0000_t75" style="width:268.55pt;height:147.9pt">
                            <v:imagedata r:id="rId12" o:title=""/>
                          </v:shape>
                          <o:OLEObject Type="Embed" ProgID="MSPhotoEd.3" ShapeID="_x0000_i1044" DrawAspect="Content" ObjectID="_1835857038" r:id="rId24"/>
                        </w:object>
                      </w:r>
                    </w:p>
                  </w:txbxContent>
                </v:textbox>
              </v:rect>
            </w:pict>
          </mc:Fallback>
        </mc:AlternateContent>
      </w:r>
      <w:r>
        <w:rPr>
          <w:color w:val="FFFFFF"/>
        </w:rPr>
        <w:t xml:space="preserve">   </w:t>
      </w: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993"/>
        <w:jc w:val="both"/>
        <w:rPr>
          <w:color w:val="FFFFFF"/>
        </w:rPr>
      </w:pPr>
      <w:r>
        <w:rPr>
          <w:color w:val="FFFFFF"/>
        </w:rPr>
        <w:t xml:space="preserve">   </w:t>
      </w:r>
    </w:p>
    <w:p w:rsidR="0001740E" w:rsidRDefault="0001740E" w:rsidP="0001740E">
      <w:pPr>
        <w:widowControl w:val="0"/>
        <w:autoSpaceDE w:val="0"/>
        <w:autoSpaceDN w:val="0"/>
        <w:adjustRightInd w:val="0"/>
        <w:spacing w:line="268" w:lineRule="atLeast"/>
        <w:jc w:val="both"/>
        <w:rPr>
          <w:color w:val="FFFFFF"/>
        </w:rPr>
      </w:pPr>
      <w:r>
        <w:rPr>
          <w:color w:val="FFFFFF"/>
        </w:rPr>
        <w:t xml:space="preserve">      </w:t>
      </w:r>
    </w:p>
    <w:p w:rsidR="0001740E" w:rsidRDefault="0001740E" w:rsidP="0001740E">
      <w:pPr>
        <w:widowControl w:val="0"/>
        <w:autoSpaceDE w:val="0"/>
        <w:autoSpaceDN w:val="0"/>
        <w:adjustRightInd w:val="0"/>
        <w:spacing w:line="268" w:lineRule="atLeast"/>
        <w:ind w:left="708"/>
        <w:jc w:val="center"/>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r>
        <w:rPr>
          <w:noProof/>
          <w:color w:val="FFFFFF"/>
          <w:sz w:val="20"/>
          <w:lang w:val="fr-BE" w:eastAsia="fr-BE"/>
        </w:rPr>
        <mc:AlternateContent>
          <mc:Choice Requires="wps">
            <w:drawing>
              <wp:anchor distT="0" distB="0" distL="114300" distR="114300" simplePos="0" relativeHeight="251789312" behindDoc="0" locked="0" layoutInCell="1" allowOverlap="1" wp14:anchorId="4A29FDEF" wp14:editId="47FFA0B3">
                <wp:simplePos x="0" y="0"/>
                <wp:positionH relativeFrom="page">
                  <wp:posOffset>1628775</wp:posOffset>
                </wp:positionH>
                <wp:positionV relativeFrom="paragraph">
                  <wp:posOffset>6350</wp:posOffset>
                </wp:positionV>
                <wp:extent cx="4648200" cy="1771650"/>
                <wp:effectExtent l="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48200" cy="1771650"/>
                        </a:xfrm>
                        <a:prstGeom prst="rect">
                          <a:avLst/>
                        </a:prstGeom>
                        <a:extLst>
                          <a:ext uri="{AF507438-7753-43E0-B8FC-AC1667EBCBE1}">
                            <a14:hiddenEffects xmlns:a14="http://schemas.microsoft.com/office/drawing/2010/main">
                              <a:effectLst/>
                            </a14:hiddenEffects>
                          </a:ext>
                        </a:extLst>
                      </wps:spPr>
                      <wps:txbx>
                        <w:txbxContent>
                          <w:p w:rsidR="0001740E" w:rsidRPr="00A23ECB" w:rsidRDefault="0001740E" w:rsidP="0001740E">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2A3472C6" wp14:editId="3923D77E">
                                  <wp:extent cx="4465320" cy="170116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01740E" w:rsidRPr="00882ADC" w:rsidRDefault="0001740E" w:rsidP="0001740E">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01740E" w:rsidRPr="00882ADC" w:rsidRDefault="0001740E" w:rsidP="0001740E">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wps:txbx>
                      <wps:bodyPr wrap="square" numCol="1" fromWordArt="1">
                        <a:prstTxWarp prst="textPlain">
                          <a:avLst>
                            <a:gd name="adj" fmla="val 50506"/>
                          </a:avLst>
                        </a:prstTxWarp>
                        <a:noAutofit/>
                      </wps:bodyPr>
                    </wps:wsp>
                  </a:graphicData>
                </a:graphic>
                <wp14:sizeRelH relativeFrom="page">
                  <wp14:pctWidth>0</wp14:pctWidth>
                </wp14:sizeRelH>
                <wp14:sizeRelV relativeFrom="page">
                  <wp14:pctHeight>0</wp14:pctHeight>
                </wp14:sizeRelV>
              </wp:anchor>
            </w:drawing>
          </mc:Choice>
          <mc:Fallback>
            <w:pict>
              <v:shape w14:anchorId="4A29FDEF" id="Zone de texte 67" o:spid="_x0000_s1039" type="#_x0000_t202" style="position:absolute;left:0;text-align:left;margin-left:128.25pt;margin-top:.5pt;width:366pt;height:139.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" filled="f" stroked="f">
                <o:lock v:ext="edit" shapetype="t"/>
                <v:textbox>
                  <w:txbxContent>
                    <w:p w:rsidR="0001740E" w:rsidRPr="00A23ECB" w:rsidRDefault="0001740E" w:rsidP="0001740E">
                      <w:pPr>
                        <w:pStyle w:val="NormalWeb"/>
                        <w:spacing w:before="0" w:beforeAutospacing="0" w:after="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2ADC">
                        <w:rPr>
                          <w:rFonts w:ascii="Script MT Bold" w:hAnsi="Script MT Bold"/>
                          <w:noProo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drawing>
                          <wp:inline distT="0" distB="0" distL="0" distR="0" wp14:anchorId="2A3472C6" wp14:editId="3923D77E">
                            <wp:extent cx="4465320" cy="170116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1701165"/>
                                    </a:xfrm>
                                    <a:prstGeom prst="rect">
                                      <a:avLst/>
                                    </a:prstGeom>
                                    <a:noFill/>
                                    <a:ln>
                                      <a:noFill/>
                                    </a:ln>
                                  </pic:spPr>
                                </pic:pic>
                              </a:graphicData>
                            </a:graphic>
                          </wp:inline>
                        </w:drawing>
                      </w: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Communauté Educative</w:t>
                      </w:r>
                    </w:p>
                    <w:p w:rsidR="0001740E" w:rsidRPr="00882ADC" w:rsidRDefault="0001740E" w:rsidP="0001740E">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du Collège Saint-Augustin</w:t>
                      </w:r>
                    </w:p>
                    <w:p w:rsidR="0001740E" w:rsidRPr="00882ADC" w:rsidRDefault="0001740E" w:rsidP="0001740E">
                      <w:pPr>
                        <w:pStyle w:val="NormalWeb"/>
                        <w:spacing w:before="0" w:beforeAutospacing="0" w:after="0" w:afterAutospacing="0"/>
                        <w:jc w:val="center"/>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882ADC">
                        <w:rPr>
                          <w:rFonts w:ascii="Script MT Bold" w:hAnsi="Script MT 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de Gerpinnes</w:t>
                      </w:r>
                    </w:p>
                  </w:txbxContent>
                </v:textbox>
                <w10:wrap anchorx="page"/>
              </v:shape>
            </w:pict>
          </mc:Fallback>
        </mc:AlternateContent>
      </w: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r>
        <w:rPr>
          <w:color w:val="FFFFFF"/>
        </w:rPr>
        <w:tab/>
      </w:r>
      <w:r>
        <w:rPr>
          <w:color w:val="FFFFFF"/>
        </w:rPr>
        <w:tab/>
      </w:r>
    </w:p>
    <w:p w:rsidR="0001740E" w:rsidRDefault="0001740E" w:rsidP="0001740E">
      <w:pPr>
        <w:widowControl w:val="0"/>
        <w:tabs>
          <w:tab w:val="right" w:pos="10103"/>
        </w:tabs>
        <w:autoSpaceDE w:val="0"/>
        <w:autoSpaceDN w:val="0"/>
        <w:adjustRightInd w:val="0"/>
        <w:spacing w:line="268" w:lineRule="atLeast"/>
        <w:ind w:left="708"/>
        <w:jc w:val="both"/>
        <w:rPr>
          <w:color w:val="FFFFFF"/>
        </w:rPr>
      </w:pPr>
      <w:r>
        <w:rPr>
          <w:color w:val="FFFFFF"/>
        </w:rPr>
        <w:t xml:space="preserve">   </w:t>
      </w:r>
      <w:r>
        <w:rPr>
          <w:color w:val="FFFFFF"/>
        </w:rPr>
        <w:tab/>
      </w: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jc w:val="both"/>
        <w:rPr>
          <w:color w:val="FFFFFF"/>
        </w:rPr>
      </w:pPr>
      <w:r>
        <w:rPr>
          <w:color w:val="FFFFFF"/>
        </w:rPr>
        <w:t xml:space="preserve">  </w:t>
      </w:r>
    </w:p>
    <w:p w:rsidR="0001740E" w:rsidRDefault="0001740E" w:rsidP="0001740E">
      <w:pPr>
        <w:widowControl w:val="0"/>
        <w:autoSpaceDE w:val="0"/>
        <w:autoSpaceDN w:val="0"/>
        <w:adjustRightInd w:val="0"/>
        <w:spacing w:line="268" w:lineRule="atLeast"/>
        <w:ind w:left="708"/>
        <w:jc w:val="both"/>
        <w:rPr>
          <w:color w:val="FFFFFF"/>
        </w:rPr>
      </w:pPr>
      <w:r>
        <w:rPr>
          <w:noProof/>
          <w:color w:val="FFFFFF"/>
          <w:lang w:val="fr-BE" w:eastAsia="fr-BE"/>
        </w:rPr>
        <mc:AlternateContent>
          <mc:Choice Requires="wps">
            <w:drawing>
              <wp:anchor distT="0" distB="0" distL="114300" distR="114300" simplePos="0" relativeHeight="251791360" behindDoc="0" locked="0" layoutInCell="1" allowOverlap="1" wp14:anchorId="34C4DBEE" wp14:editId="7F35F852">
                <wp:simplePos x="0" y="0"/>
                <wp:positionH relativeFrom="column">
                  <wp:posOffset>962025</wp:posOffset>
                </wp:positionH>
                <wp:positionV relativeFrom="paragraph">
                  <wp:posOffset>92075</wp:posOffset>
                </wp:positionV>
                <wp:extent cx="4962525" cy="676275"/>
                <wp:effectExtent l="0" t="0" r="28575" b="28575"/>
                <wp:wrapNone/>
                <wp:docPr id="68" name="Rectangle 68"/>
                <wp:cNvGraphicFramePr/>
                <a:graphic xmlns:a="http://schemas.openxmlformats.org/drawingml/2006/main">
                  <a:graphicData uri="http://schemas.microsoft.com/office/word/2010/wordprocessingShape">
                    <wps:wsp>
                      <wps:cNvSpPr/>
                      <wps:spPr>
                        <a:xfrm>
                          <a:off x="0" y="0"/>
                          <a:ext cx="4962525"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40E" w:rsidRPr="00A23ECB" w:rsidRDefault="0001740E" w:rsidP="0001740E">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01740E" w:rsidRDefault="0001740E" w:rsidP="000174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DBEE" id="Rectangle 68" o:spid="_x0000_s1040" style="position:absolute;left:0;text-align:left;margin-left:75.75pt;margin-top:7.25pt;width:390.75pt;height:5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" fillcolor="white [3212]" strokecolor="white [3212]" strokeweight="1pt">
                <v:textbox>
                  <w:txbxContent>
                    <w:p w:rsidR="0001740E" w:rsidRPr="00A23ECB" w:rsidRDefault="0001740E" w:rsidP="0001740E">
                      <w:pPr>
                        <w:pStyle w:val="NormalWeb"/>
                        <w:spacing w:before="0" w:beforeAutospacing="0" w:after="0" w:afterAutospacing="0"/>
                        <w:jc w:val="center"/>
                        <w:rPr>
                          <w:sz w:val="50"/>
                          <w:szCs w:val="50"/>
                        </w:rPr>
                      </w:pPr>
                      <w:r w:rsidRPr="00A23ECB">
                        <w:rPr>
                          <w:rFonts w:ascii="Brush Script MT" w:hAnsi="Brush Script MT"/>
                          <w:color w:val="000000"/>
                          <w:sz w:val="50"/>
                          <w:szCs w:val="50"/>
                          <w14:textOutline w14:w="9525" w14:cap="flat" w14:cmpd="sng" w14:algn="ctr">
                            <w14:solidFill>
                              <w14:srgbClr w14:val="000000"/>
                            </w14:solidFill>
                            <w14:prstDash w14:val="solid"/>
                            <w14:round/>
                          </w14:textOutline>
                        </w:rPr>
                        <w:t xml:space="preserve">Année scolaire </w:t>
                      </w:r>
                      <w:r>
                        <w:rPr>
                          <w:rFonts w:ascii="Brush Script MT" w:hAnsi="Brush Script MT"/>
                          <w:color w:val="000000"/>
                          <w:sz w:val="50"/>
                          <w:szCs w:val="50"/>
                          <w14:textOutline w14:w="9525" w14:cap="flat" w14:cmpd="sng" w14:algn="ctr">
                            <w14:solidFill>
                              <w14:srgbClr w14:val="000000"/>
                            </w14:solidFill>
                            <w14:prstDash w14:val="solid"/>
                            <w14:round/>
                          </w14:textOutline>
                        </w:rPr>
                        <w:t>2025- 2026</w:t>
                      </w:r>
                    </w:p>
                    <w:p w:rsidR="0001740E" w:rsidRDefault="0001740E" w:rsidP="0001740E">
                      <w:pPr>
                        <w:jc w:val="center"/>
                      </w:pPr>
                    </w:p>
                  </w:txbxContent>
                </v:textbox>
              </v:rect>
            </w:pict>
          </mc:Fallback>
        </mc:AlternateContent>
      </w:r>
    </w:p>
    <w:p w:rsidR="0001740E" w:rsidRDefault="0001740E" w:rsidP="0001740E">
      <w:pPr>
        <w:widowControl w:val="0"/>
        <w:autoSpaceDE w:val="0"/>
        <w:autoSpaceDN w:val="0"/>
        <w:adjustRightInd w:val="0"/>
        <w:spacing w:line="268" w:lineRule="atLeast"/>
        <w:ind w:left="708"/>
        <w:jc w:val="both"/>
        <w:rPr>
          <w:color w:val="FFFFFF"/>
        </w:rPr>
      </w:pPr>
      <w:r>
        <w:rPr>
          <w:rFonts w:ascii="Arial" w:hAnsi="Arial" w:cs="Arial"/>
          <w:b/>
          <w:bCs/>
          <w:color w:val="003300"/>
          <w:sz w:val="30"/>
        </w:rPr>
        <w:t xml:space="preserve">          </w:t>
      </w:r>
    </w:p>
    <w:p w:rsidR="0001740E" w:rsidRDefault="0001740E" w:rsidP="0001740E">
      <w:pPr>
        <w:widowControl w:val="0"/>
        <w:autoSpaceDE w:val="0"/>
        <w:autoSpaceDN w:val="0"/>
        <w:adjustRightInd w:val="0"/>
        <w:spacing w:line="268" w:lineRule="atLeast"/>
        <w:ind w:left="708"/>
        <w:jc w:val="both"/>
        <w:rPr>
          <w:color w:val="FFFFFF"/>
        </w:rPr>
      </w:pPr>
      <w:r>
        <w:rPr>
          <w:color w:val="FFFFFF"/>
        </w:rPr>
        <w:t xml:space="preserve">  </w:t>
      </w:r>
      <w:r>
        <w:rPr>
          <w:color w:val="FFFFFF"/>
        </w:rPr>
        <w:tab/>
      </w:r>
    </w:p>
    <w:p w:rsidR="0001740E" w:rsidRDefault="0001740E" w:rsidP="0001740E">
      <w:pPr>
        <w:widowControl w:val="0"/>
        <w:autoSpaceDE w:val="0"/>
        <w:autoSpaceDN w:val="0"/>
        <w:adjustRightInd w:val="0"/>
        <w:spacing w:line="268" w:lineRule="atLeast"/>
        <w:ind w:left="708"/>
        <w:jc w:val="both"/>
        <w:rPr>
          <w:color w:val="FFFFFF"/>
        </w:rPr>
      </w:pPr>
    </w:p>
    <w:p w:rsidR="0001740E" w:rsidRDefault="0001740E" w:rsidP="0001740E">
      <w:pPr>
        <w:widowControl w:val="0"/>
        <w:autoSpaceDE w:val="0"/>
        <w:autoSpaceDN w:val="0"/>
        <w:adjustRightInd w:val="0"/>
        <w:spacing w:line="268" w:lineRule="atLeast"/>
        <w:ind w:left="708" w:firstLine="708"/>
        <w:jc w:val="center"/>
        <w:rPr>
          <w:rFonts w:ascii="Arial" w:hAnsi="Arial" w:cs="Arial"/>
          <w:b/>
          <w:bCs/>
          <w:sz w:val="30"/>
        </w:rPr>
      </w:pPr>
      <w:r w:rsidRPr="00DC21F9">
        <w:rPr>
          <w:rFonts w:ascii="Arial" w:hAnsi="Arial" w:cs="Arial"/>
          <w:b/>
          <w:bCs/>
          <w:color w:val="003300"/>
          <w:sz w:val="40"/>
        </w:rPr>
        <w:t xml:space="preserve">      </w:t>
      </w:r>
    </w:p>
    <w:p w:rsidR="0001740E" w:rsidRDefault="0001740E" w:rsidP="0001740E">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r w:rsidRPr="00DC21F9">
        <w:rPr>
          <w:rFonts w:ascii="Arial" w:hAnsi="Arial" w:cs="Arial"/>
          <w:b/>
          <w:bCs/>
          <w:color w:val="003300"/>
          <w:sz w:val="30"/>
        </w:rPr>
        <w:t>Avenue Reine Astrid 13 – 6280 GERPINNES</w:t>
      </w:r>
      <w:r>
        <w:rPr>
          <w:rFonts w:ascii="Arial" w:hAnsi="Arial" w:cs="Arial"/>
          <w:b/>
          <w:bCs/>
          <w:color w:val="003300"/>
          <w:sz w:val="30"/>
        </w:rPr>
        <w:t xml:space="preserve"> </w:t>
      </w:r>
      <w:r w:rsidRPr="00DC21F9">
        <w:rPr>
          <w:rFonts w:ascii="Arial" w:hAnsi="Arial" w:cs="Arial"/>
          <w:b/>
          <w:bCs/>
          <w:color w:val="003300"/>
          <w:sz w:val="30"/>
        </w:rPr>
        <w:t xml:space="preserve"> </w:t>
      </w:r>
      <w:r w:rsidRPr="00DC21F9">
        <w:rPr>
          <w:rFonts w:ascii="Arial" w:hAnsi="Arial" w:cs="Arial"/>
          <w:b/>
          <w:bCs/>
          <w:color w:val="003300"/>
          <w:sz w:val="30"/>
        </w:rPr>
        <w:sym w:font="Wingdings" w:char="F075"/>
      </w:r>
      <w:r w:rsidRPr="00DC21F9">
        <w:rPr>
          <w:rFonts w:ascii="Arial" w:hAnsi="Arial" w:cs="Arial"/>
          <w:b/>
          <w:bCs/>
          <w:color w:val="003300"/>
          <w:sz w:val="30"/>
        </w:rPr>
        <w:t xml:space="preserve"> TEL : 071/ 50.90.80</w:t>
      </w:r>
    </w:p>
    <w:p w:rsidR="0001740E" w:rsidRDefault="0001740E" w:rsidP="0001740E">
      <w:pPr>
        <w:widowControl w:val="0"/>
        <w:autoSpaceDE w:val="0"/>
        <w:autoSpaceDN w:val="0"/>
        <w:adjustRightInd w:val="0"/>
        <w:spacing w:line="268" w:lineRule="atLeast"/>
        <w:rPr>
          <w:rFonts w:ascii="Arial" w:hAnsi="Arial" w:cs="Arial"/>
          <w:b/>
          <w:bCs/>
          <w:color w:val="003300"/>
          <w:sz w:val="30"/>
        </w:rPr>
      </w:pPr>
      <w:r>
        <w:rPr>
          <w:rFonts w:ascii="Arial" w:hAnsi="Arial" w:cs="Arial"/>
          <w:b/>
          <w:bCs/>
          <w:color w:val="003300"/>
          <w:sz w:val="30"/>
        </w:rPr>
        <w:t xml:space="preserve">      </w:t>
      </w:r>
    </w:p>
    <w:p w:rsidR="0001740E" w:rsidRPr="002D6B8E" w:rsidRDefault="0001740E" w:rsidP="0001740E">
      <w:pPr>
        <w:widowControl w:val="0"/>
        <w:autoSpaceDE w:val="0"/>
        <w:autoSpaceDN w:val="0"/>
        <w:adjustRightInd w:val="0"/>
        <w:spacing w:line="268" w:lineRule="atLeast"/>
        <w:rPr>
          <w:rFonts w:ascii="Arial" w:hAnsi="Arial" w:cs="Arial"/>
          <w:b/>
          <w:bCs/>
          <w:color w:val="003300"/>
          <w:sz w:val="36"/>
          <w:szCs w:val="36"/>
        </w:rPr>
      </w:pPr>
      <w:r>
        <w:rPr>
          <w:rFonts w:ascii="Arial" w:hAnsi="Arial" w:cs="Arial"/>
          <w:b/>
          <w:bCs/>
          <w:color w:val="003300"/>
          <w:sz w:val="30"/>
        </w:rPr>
        <w:t xml:space="preserve">                   </w:t>
      </w:r>
    </w:p>
    <w:p w:rsidR="0001740E" w:rsidRDefault="0001740E" w:rsidP="0001740E">
      <w:pPr>
        <w:jc w:val="center"/>
      </w:pPr>
      <w:r w:rsidRPr="00DC21F9">
        <w:rPr>
          <w:rFonts w:ascii="Arial" w:hAnsi="Arial" w:cs="Arial"/>
          <w:b/>
          <w:bCs/>
          <w:color w:val="003300"/>
          <w:sz w:val="30"/>
        </w:rPr>
        <w:t xml:space="preserve">               </w:t>
      </w:r>
    </w:p>
    <w:p w:rsidR="0001740E" w:rsidRDefault="0001740E" w:rsidP="0001740E">
      <w:pPr>
        <w:widowControl w:val="0"/>
        <w:autoSpaceDE w:val="0"/>
        <w:autoSpaceDN w:val="0"/>
        <w:adjustRightInd w:val="0"/>
        <w:spacing w:line="268" w:lineRule="atLeast"/>
        <w:ind w:left="708"/>
        <w:jc w:val="both"/>
        <w:rPr>
          <w:color w:val="FFFFFF"/>
        </w:rPr>
      </w:pPr>
    </w:p>
    <w:p w:rsidR="0036661C" w:rsidRDefault="0036661C" w:rsidP="0001740E">
      <w:pPr>
        <w:widowControl w:val="0"/>
        <w:autoSpaceDE w:val="0"/>
        <w:autoSpaceDN w:val="0"/>
        <w:adjustRightInd w:val="0"/>
        <w:spacing w:line="278" w:lineRule="atLeast"/>
        <w:jc w:val="both"/>
        <w:rPr>
          <w:rFonts w:ascii="Arial" w:hAnsi="Arial" w:cs="Arial"/>
        </w:rPr>
      </w:pPr>
    </w:p>
    <w:p w:rsidR="0001740E" w:rsidRDefault="0001740E" w:rsidP="0001740E">
      <w:pPr>
        <w:widowControl w:val="0"/>
        <w:autoSpaceDE w:val="0"/>
        <w:autoSpaceDN w:val="0"/>
        <w:adjustRightInd w:val="0"/>
        <w:spacing w:line="278" w:lineRule="atLeast"/>
        <w:jc w:val="both"/>
        <w:rPr>
          <w:rFonts w:ascii="Arial" w:hAnsi="Arial" w:cs="Arial"/>
        </w:rPr>
      </w:pPr>
    </w:p>
    <w:p w:rsidR="0001740E" w:rsidRDefault="0001740E" w:rsidP="0001740E">
      <w:pPr>
        <w:widowControl w:val="0"/>
        <w:autoSpaceDE w:val="0"/>
        <w:autoSpaceDN w:val="0"/>
        <w:adjustRightInd w:val="0"/>
        <w:spacing w:line="278" w:lineRule="atLeast"/>
        <w:jc w:val="both"/>
        <w:rPr>
          <w:rFonts w:ascii="Arial" w:hAnsi="Arial" w:cs="Arial"/>
        </w:rPr>
      </w:pPr>
    </w:p>
    <w:p w:rsidR="0036661C" w:rsidRDefault="0036661C" w:rsidP="0036661C">
      <w:pPr>
        <w:widowControl w:val="0"/>
        <w:autoSpaceDE w:val="0"/>
        <w:autoSpaceDN w:val="0"/>
        <w:adjustRightInd w:val="0"/>
        <w:spacing w:line="278" w:lineRule="atLeast"/>
        <w:ind w:left="356"/>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36661C" w:rsidRPr="00CE3636" w:rsidRDefault="0036661C" w:rsidP="0001740E">
      <w:pPr>
        <w:pStyle w:val="Titre1projet"/>
        <w:ind w:left="0" w:firstLine="0"/>
      </w:pPr>
      <w:bookmarkStart w:id="7" w:name="_Toc225244094"/>
      <w:r w:rsidRPr="00CE3636">
        <w:t>III. Projet d'établissement</w:t>
      </w:r>
      <w:bookmarkEnd w:id="7"/>
    </w:p>
    <w:p w:rsidR="0036661C" w:rsidRDefault="0036661C" w:rsidP="0036661C">
      <w:pPr>
        <w:widowControl w:val="0"/>
        <w:autoSpaceDE w:val="0"/>
        <w:autoSpaceDN w:val="0"/>
        <w:adjustRightInd w:val="0"/>
        <w:spacing w:line="364" w:lineRule="atLeast"/>
        <w:jc w:val="both"/>
        <w:rPr>
          <w:rFonts w:ascii="Arial" w:hAnsi="Arial" w:cs="Arial"/>
          <w:b/>
          <w:bCs/>
        </w:rPr>
      </w:pPr>
    </w:p>
    <w:p w:rsidR="0036661C" w:rsidRDefault="0036661C" w:rsidP="0001740E">
      <w:pPr>
        <w:pStyle w:val="Retraitcorpsdetexte"/>
        <w:spacing w:line="278" w:lineRule="atLeast"/>
        <w:ind w:left="0"/>
      </w:pPr>
      <w:r>
        <w:t>Le double aspect, social et évangélique, de notre m</w:t>
      </w:r>
      <w:smartTag w:uri="urn:schemas-microsoft-com:office:smarttags" w:element="PersonName">
        <w:r>
          <w:t>is</w:t>
        </w:r>
      </w:smartTag>
      <w:r>
        <w:t>sion d'enseignement, défini dans le projet éducatif, l'ensemble des partenaires de la communauté éducative va le concrét</w:t>
      </w:r>
      <w:smartTag w:uri="urn:schemas-microsoft-com:office:smarttags" w:element="PersonName">
        <w:r>
          <w:t>is</w:t>
        </w:r>
      </w:smartTag>
      <w:r>
        <w:t>er dans son projet d'établ</w:t>
      </w:r>
      <w:smartTag w:uri="urn:schemas-microsoft-com:office:smarttags" w:element="PersonName">
        <w:r>
          <w:t>is</w:t>
        </w:r>
      </w:smartTag>
      <w:r>
        <w:t>sement, selon la population accueillie et l’environnement qui est le nôtre.</w:t>
      </w:r>
    </w:p>
    <w:p w:rsidR="002A2256" w:rsidRPr="002A2256" w:rsidRDefault="002A2256" w:rsidP="0001740E">
      <w:pPr>
        <w:pStyle w:val="Retraitcorpsdetexte"/>
        <w:spacing w:line="278" w:lineRule="atLeast"/>
        <w:ind w:left="0"/>
        <w:rPr>
          <w:color w:val="FF0000"/>
        </w:rPr>
      </w:pPr>
    </w:p>
    <w:p w:rsidR="0036661C" w:rsidRDefault="0036661C" w:rsidP="0001740E">
      <w:pPr>
        <w:widowControl w:val="0"/>
        <w:autoSpaceDE w:val="0"/>
        <w:autoSpaceDN w:val="0"/>
        <w:adjustRightInd w:val="0"/>
        <w:spacing w:line="278" w:lineRule="atLeast"/>
        <w:jc w:val="both"/>
        <w:rPr>
          <w:rFonts w:ascii="Arial" w:hAnsi="Arial" w:cs="Arial"/>
        </w:rPr>
      </w:pPr>
      <w:r>
        <w:rPr>
          <w:rFonts w:ascii="Arial" w:hAnsi="Arial" w:cs="Arial"/>
        </w:rPr>
        <w:t xml:space="preserve">Notre projet d’établissement comporte 4 axes </w:t>
      </w:r>
      <w:r w:rsidR="003B3C2C">
        <w:rPr>
          <w:rFonts w:ascii="Arial" w:hAnsi="Arial" w:cs="Arial"/>
        </w:rPr>
        <w:t>stratégique</w:t>
      </w:r>
      <w:r w:rsidR="006C2A31">
        <w:rPr>
          <w:rFonts w:ascii="Arial" w:hAnsi="Arial" w:cs="Arial"/>
        </w:rPr>
        <w:t xml:space="preserve">s démultipliés en objectifs et </w:t>
      </w:r>
      <w:r>
        <w:rPr>
          <w:rFonts w:ascii="Arial" w:hAnsi="Arial" w:cs="Arial"/>
        </w:rPr>
        <w:t>actions prioritaires.</w:t>
      </w:r>
    </w:p>
    <w:p w:rsidR="0036661C" w:rsidRDefault="0036661C" w:rsidP="0036661C"/>
    <w:p w:rsidR="003B3C2C" w:rsidRPr="00A94DF4" w:rsidRDefault="003B3C2C" w:rsidP="00A94DF4">
      <w:pPr>
        <w:pStyle w:val="Corpsdetexte"/>
        <w:jc w:val="center"/>
        <w:rPr>
          <w:b/>
          <w:sz w:val="44"/>
          <w:szCs w:val="44"/>
        </w:rPr>
      </w:pPr>
      <w:r w:rsidRPr="00A94DF4">
        <w:rPr>
          <w:b/>
          <w:sz w:val="44"/>
          <w:szCs w:val="44"/>
        </w:rPr>
        <w:t>Axes stratégiques</w:t>
      </w:r>
    </w:p>
    <w:p w:rsidR="003B3C2C" w:rsidRPr="00C1668B" w:rsidRDefault="003B3C2C" w:rsidP="003B3C2C">
      <w:pPr>
        <w:jc w:val="center"/>
        <w:rPr>
          <w:rFonts w:ascii="Arial" w:hAnsi="Arial" w:cs="Arial"/>
          <w:b/>
          <w:sz w:val="48"/>
          <w:szCs w:val="48"/>
        </w:rPr>
      </w:pPr>
    </w:p>
    <w:p w:rsidR="003B3C2C" w:rsidRDefault="003B3C2C" w:rsidP="003B3C2C">
      <w:pPr>
        <w:tabs>
          <w:tab w:val="left" w:pos="5103"/>
        </w:tabs>
        <w:spacing w:line="276" w:lineRule="auto"/>
        <w:rPr>
          <w:rFonts w:ascii="Arial" w:eastAsia="Arial" w:hAnsi="Arial" w:cs="Arial"/>
          <w:b/>
          <w:color w:val="000000"/>
          <w:u w:val="single"/>
        </w:rPr>
      </w:pPr>
    </w:p>
    <w:p w:rsidR="003B3C2C" w:rsidRDefault="003B3C2C" w:rsidP="003B3C2C">
      <w:pPr>
        <w:tabs>
          <w:tab w:val="left" w:pos="5103"/>
        </w:tabs>
        <w:spacing w:line="276" w:lineRule="auto"/>
        <w:ind w:left="-284"/>
        <w:rPr>
          <w:rFonts w:ascii="Arial" w:eastAsia="Arial" w:hAnsi="Arial" w:cs="Arial"/>
          <w:color w:val="000000"/>
        </w:rPr>
      </w:pPr>
      <w:r>
        <w:rPr>
          <w:noProof/>
          <w:lang w:val="fr-BE" w:eastAsia="fr-BE"/>
        </w:rPr>
        <mc:AlternateContent>
          <mc:Choice Requires="wps">
            <w:drawing>
              <wp:anchor distT="0" distB="0" distL="114300" distR="114300" simplePos="0" relativeHeight="251764736" behindDoc="0" locked="0" layoutInCell="1" allowOverlap="1" wp14:anchorId="6683049C" wp14:editId="4B54B8ED">
                <wp:simplePos x="0" y="0"/>
                <wp:positionH relativeFrom="page">
                  <wp:align>center</wp:align>
                </wp:positionH>
                <wp:positionV relativeFrom="paragraph">
                  <wp:posOffset>1917065</wp:posOffset>
                </wp:positionV>
                <wp:extent cx="2076450" cy="2000250"/>
                <wp:effectExtent l="0" t="0" r="19050" b="19050"/>
                <wp:wrapNone/>
                <wp:docPr id="1" name="Ellipse 2"/>
                <wp:cNvGraphicFramePr/>
                <a:graphic xmlns:a="http://schemas.openxmlformats.org/drawingml/2006/main">
                  <a:graphicData uri="http://schemas.microsoft.com/office/word/2010/wordprocessingShape">
                    <wps:wsp>
                      <wps:cNvSpPr/>
                      <wps:spPr>
                        <a:xfrm>
                          <a:off x="0" y="0"/>
                          <a:ext cx="2076450" cy="2000250"/>
                        </a:xfrm>
                        <a:prstGeom prst="ellipse">
                          <a:avLst/>
                        </a:prstGeom>
                        <a:solidFill>
                          <a:srgbClr val="90C226"/>
                        </a:solidFill>
                        <a:ln w="19050" cap="rnd" cmpd="sng" algn="ctr">
                          <a:solidFill>
                            <a:srgbClr val="90C226">
                              <a:shade val="50000"/>
                            </a:srgbClr>
                          </a:solidFill>
                          <a:prstDash val="solid"/>
                        </a:ln>
                        <a:effectLst/>
                      </wps:spPr>
                      <wps:txbx>
                        <w:txbxContent>
                          <w:p w:rsidR="0066126E" w:rsidRPr="003B3C2C" w:rsidRDefault="0066126E" w:rsidP="003B3C2C">
                            <w:pPr>
                              <w:pStyle w:val="NormalWeb"/>
                              <w:kinsoku w:val="0"/>
                              <w:overflowPunct w:val="0"/>
                              <w:spacing w:before="0" w:beforeAutospacing="0" w:after="0" w:afterAutospacing="0"/>
                              <w:jc w:val="center"/>
                              <w:textAlignment w:val="baseline"/>
                            </w:pPr>
                            <w:r w:rsidRPr="003B3C2C">
                              <w:rPr>
                                <w:rFonts w:ascii="Trebuchet MS" w:eastAsia="+mn-ea" w:hAnsi="Trebuchet MS" w:cs="+mn-cs"/>
                                <w:color w:val="FFFFFF"/>
                                <w:kern w:val="24"/>
                              </w:rPr>
                              <w:t>Faire des élèves de véritables acteurs</w:t>
                            </w:r>
                            <w:r>
                              <w:rPr>
                                <w:rFonts w:ascii="Trebuchet MS" w:eastAsia="+mn-ea" w:hAnsi="Trebuchet MS" w:cs="+mn-cs"/>
                                <w:color w:val="FFFFFF"/>
                                <w:kern w:val="24"/>
                              </w:rPr>
                              <w:t xml:space="preserve"> de leur apprentissage, et des </w:t>
                            </w:r>
                            <w:r w:rsidRPr="003B3C2C">
                              <w:rPr>
                                <w:rFonts w:ascii="Trebuchet MS" w:eastAsia="+mn-ea" w:hAnsi="Trebuchet MS" w:cs="+mn-cs"/>
                                <w:color w:val="FFFFFF"/>
                                <w:kern w:val="24"/>
                              </w:rPr>
                              <w:t>citoyens responsables.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oval w14:anchorId="6683049C" id="Ellipse 2" o:spid="_x0000_s1041" style="position:absolute;left:0;text-align:left;margin-left:0;margin-top:150.95pt;width:163.5pt;height:157.5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" fillcolor="#90c226" strokecolor="#688e19" strokeweight="1.5pt">
                <v:stroke endcap="round"/>
                <v:textbox>
                  <w:txbxContent>
                    <w:p w:rsidR="0066126E" w:rsidRPr="003B3C2C" w:rsidRDefault="0066126E" w:rsidP="003B3C2C">
                      <w:pPr>
                        <w:pStyle w:val="NormalWeb"/>
                        <w:kinsoku w:val="0"/>
                        <w:overflowPunct w:val="0"/>
                        <w:spacing w:before="0" w:beforeAutospacing="0" w:after="0" w:afterAutospacing="0"/>
                        <w:jc w:val="center"/>
                        <w:textAlignment w:val="baseline"/>
                      </w:pPr>
                      <w:r w:rsidRPr="003B3C2C">
                        <w:rPr>
                          <w:rFonts w:ascii="Trebuchet MS" w:eastAsia="+mn-ea" w:hAnsi="Trebuchet MS" w:cs="+mn-cs"/>
                          <w:color w:val="FFFFFF"/>
                          <w:kern w:val="24"/>
                        </w:rPr>
                        <w:t>Faire des élèves de véritables acteurs</w:t>
                      </w:r>
                      <w:r>
                        <w:rPr>
                          <w:rFonts w:ascii="Trebuchet MS" w:eastAsia="+mn-ea" w:hAnsi="Trebuchet MS" w:cs="+mn-cs"/>
                          <w:color w:val="FFFFFF"/>
                          <w:kern w:val="24"/>
                        </w:rPr>
                        <w:t xml:space="preserve"> de leur apprentissage, et des </w:t>
                      </w:r>
                      <w:r w:rsidRPr="003B3C2C">
                        <w:rPr>
                          <w:rFonts w:ascii="Trebuchet MS" w:eastAsia="+mn-ea" w:hAnsi="Trebuchet MS" w:cs="+mn-cs"/>
                          <w:color w:val="FFFFFF"/>
                          <w:kern w:val="24"/>
                        </w:rPr>
                        <w:t>citoyens responsables.</w:t>
                      </w:r>
                    </w:p>
                  </w:txbxContent>
                </v:textbox>
                <w10:wrap anchorx="page"/>
              </v:oval>
            </w:pict>
          </mc:Fallback>
        </mc:AlternateContent>
      </w:r>
      <w:r>
        <w:rPr>
          <w:noProof/>
          <w:lang w:val="fr-BE" w:eastAsia="fr-BE"/>
        </w:rPr>
        <w:drawing>
          <wp:inline distT="0" distB="0" distL="0" distR="0" wp14:anchorId="0C47374A" wp14:editId="2320C789">
            <wp:extent cx="7123612" cy="5756366"/>
            <wp:effectExtent l="0" t="0" r="0" b="0"/>
            <wp:docPr id="100" name="Diagramme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B3C2C" w:rsidRDefault="003B3C2C" w:rsidP="003B3C2C">
      <w:pPr>
        <w:tabs>
          <w:tab w:val="left" w:pos="5103"/>
        </w:tabs>
        <w:spacing w:line="276" w:lineRule="auto"/>
        <w:rPr>
          <w:rFonts w:ascii="Arial" w:eastAsia="Arial" w:hAnsi="Arial" w:cs="Arial"/>
          <w:color w:val="000000"/>
        </w:rPr>
      </w:pPr>
    </w:p>
    <w:p w:rsidR="003B3C2C" w:rsidRPr="000172D8" w:rsidRDefault="003B3C2C" w:rsidP="00662FC7">
      <w:pPr>
        <w:ind w:firstLine="708"/>
        <w:rPr>
          <w:rFonts w:ascii="Arial" w:hAnsi="Arial" w:cs="Arial"/>
          <w:b/>
          <w:sz w:val="48"/>
          <w:szCs w:val="48"/>
        </w:rPr>
      </w:pPr>
      <w:r w:rsidRPr="000172D8">
        <w:rPr>
          <w:rFonts w:ascii="Arial" w:eastAsia="Calibri" w:hAnsi="Arial" w:cs="Arial"/>
          <w:bCs/>
          <w:color w:val="000000"/>
          <w:sz w:val="48"/>
          <w:szCs w:val="48"/>
          <w:lang w:eastAsia="en-US"/>
        </w:rPr>
        <w:t xml:space="preserve">        </w:t>
      </w:r>
      <w:r>
        <w:rPr>
          <w:rFonts w:ascii="Arial" w:eastAsia="Calibri" w:hAnsi="Arial" w:cs="Arial"/>
          <w:bCs/>
          <w:color w:val="000000"/>
          <w:sz w:val="48"/>
          <w:szCs w:val="48"/>
          <w:lang w:eastAsia="en-US"/>
        </w:rPr>
        <w:t xml:space="preserve">            </w:t>
      </w:r>
      <w:r>
        <w:rPr>
          <w:rFonts w:ascii="Arial" w:hAnsi="Arial" w:cs="Arial"/>
          <w:b/>
          <w:sz w:val="48"/>
          <w:szCs w:val="48"/>
        </w:rPr>
        <w:t xml:space="preserve">Plan global 2019-2026   </w:t>
      </w:r>
    </w:p>
    <w:p w:rsidR="003B3C2C" w:rsidRPr="00BF4D65" w:rsidRDefault="003B3C2C" w:rsidP="003B3C2C">
      <w:pPr>
        <w:pStyle w:val="Paragraphedeliste"/>
        <w:tabs>
          <w:tab w:val="left" w:pos="5103"/>
        </w:tabs>
        <w:spacing w:after="0"/>
        <w:ind w:left="502"/>
        <w:rPr>
          <w:rFonts w:ascii="Arial" w:eastAsia="Arial" w:hAnsi="Arial" w:cs="Arial"/>
          <w:color w:val="000000"/>
          <w:sz w:val="24"/>
        </w:rPr>
      </w:pPr>
    </w:p>
    <w:tbl>
      <w:tblPr>
        <w:tblW w:w="10738" w:type="dxa"/>
        <w:tblInd w:w="-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3"/>
        <w:gridCol w:w="8475"/>
      </w:tblGrid>
      <w:tr w:rsidR="003B3C2C" w:rsidTr="002F108A">
        <w:trPr>
          <w:trHeight w:val="480"/>
        </w:trPr>
        <w:tc>
          <w:tcPr>
            <w:tcW w:w="2263" w:type="dxa"/>
            <w:tcBorders>
              <w:top w:val="single" w:sz="4" w:space="0" w:color="auto"/>
              <w:left w:val="single" w:sz="4" w:space="0" w:color="auto"/>
              <w:bottom w:val="single" w:sz="4" w:space="0" w:color="auto"/>
              <w:right w:val="single" w:sz="4" w:space="0" w:color="auto"/>
            </w:tcBorders>
            <w:vAlign w:val="center"/>
          </w:tcPr>
          <w:p w:rsidR="003B3C2C" w:rsidRPr="00A94DF4" w:rsidRDefault="003B3C2C" w:rsidP="00A94DF4">
            <w:pPr>
              <w:jc w:val="center"/>
              <w:rPr>
                <w:b/>
                <w:i/>
              </w:rPr>
            </w:pPr>
            <w:r w:rsidRPr="00A94DF4">
              <w:rPr>
                <w:b/>
                <w:color w:val="FF0000"/>
              </w:rPr>
              <w:t>Axes / Objectifs spécifiques</w:t>
            </w:r>
          </w:p>
        </w:tc>
        <w:tc>
          <w:tcPr>
            <w:tcW w:w="8475" w:type="dxa"/>
            <w:tcBorders>
              <w:top w:val="single" w:sz="4" w:space="0" w:color="auto"/>
              <w:left w:val="single" w:sz="4" w:space="0" w:color="auto"/>
              <w:bottom w:val="single" w:sz="4" w:space="0" w:color="auto"/>
              <w:right w:val="single" w:sz="4" w:space="0" w:color="auto"/>
            </w:tcBorders>
            <w:vAlign w:val="center"/>
          </w:tcPr>
          <w:p w:rsidR="003B3C2C" w:rsidRPr="00A94DF4" w:rsidRDefault="003B3C2C" w:rsidP="00A94DF4">
            <w:pPr>
              <w:jc w:val="center"/>
              <w:rPr>
                <w:b/>
                <w:color w:val="FF0000"/>
              </w:rPr>
            </w:pPr>
            <w:r w:rsidRPr="00A94DF4">
              <w:rPr>
                <w:b/>
                <w:color w:val="FF0000"/>
              </w:rPr>
              <w:t>Objectifs prioritaires/ Stratégies</w:t>
            </w:r>
          </w:p>
        </w:tc>
      </w:tr>
      <w:tr w:rsidR="003B3C2C" w:rsidTr="002F108A">
        <w:trPr>
          <w:trHeight w:val="461"/>
        </w:trPr>
        <w:tc>
          <w:tcPr>
            <w:tcW w:w="2263" w:type="dxa"/>
            <w:vMerge w:val="restart"/>
            <w:tcBorders>
              <w:top w:val="single" w:sz="4" w:space="0" w:color="auto"/>
              <w:left w:val="single" w:sz="4" w:space="0" w:color="auto"/>
              <w:right w:val="single" w:sz="4" w:space="0" w:color="auto"/>
            </w:tcBorders>
          </w:tcPr>
          <w:p w:rsidR="003B3C2C" w:rsidRPr="0000282F" w:rsidRDefault="003B3C2C" w:rsidP="00B62A0B">
            <w:pPr>
              <w:jc w:val="center"/>
              <w:rPr>
                <w:rFonts w:ascii="Arial" w:hAnsi="Arial" w:cs="Arial"/>
                <w:color w:val="0000FF"/>
                <w:sz w:val="20"/>
                <w:szCs w:val="20"/>
              </w:rPr>
            </w:pPr>
            <w:r w:rsidRPr="0000282F">
              <w:rPr>
                <w:rFonts w:ascii="Arial" w:hAnsi="Arial" w:cs="Arial"/>
                <w:color w:val="0000FF"/>
                <w:sz w:val="20"/>
                <w:szCs w:val="20"/>
              </w:rPr>
              <w:t xml:space="preserve">Assurer un climat scolaire positif, solidaire et respectueux favorable à l’épanouissement de </w:t>
            </w:r>
            <w:r>
              <w:rPr>
                <w:rFonts w:ascii="Arial" w:hAnsi="Arial" w:cs="Arial"/>
                <w:color w:val="0000FF"/>
                <w:sz w:val="20"/>
                <w:szCs w:val="20"/>
              </w:rPr>
              <w:t>tous les acteurs</w:t>
            </w:r>
          </w:p>
        </w:tc>
        <w:tc>
          <w:tcPr>
            <w:tcW w:w="8475" w:type="dxa"/>
            <w:tcBorders>
              <w:top w:val="single" w:sz="4" w:space="0" w:color="auto"/>
              <w:left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 xml:space="preserve"> Maintenir </w:t>
            </w:r>
            <w:r w:rsidRPr="005A26BD">
              <w:rPr>
                <w:rFonts w:ascii="Arial" w:hAnsi="Arial" w:cs="Arial"/>
                <w:u w:val="single"/>
              </w:rPr>
              <w:t>et donner du sens</w:t>
            </w:r>
            <w:r w:rsidRPr="005A26BD">
              <w:rPr>
                <w:rFonts w:ascii="Arial" w:hAnsi="Arial" w:cs="Arial"/>
              </w:rPr>
              <w:t xml:space="preserve"> à notre discipline et notre rigueur </w:t>
            </w:r>
          </w:p>
        </w:tc>
      </w:tr>
      <w:tr w:rsidR="003B3C2C" w:rsidTr="002F108A">
        <w:trPr>
          <w:trHeight w:val="372"/>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bottom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Agir de manière proactive pour prévenir les violences physiques, verbales.</w:t>
            </w:r>
          </w:p>
        </w:tc>
      </w:tr>
      <w:tr w:rsidR="003B3C2C" w:rsidTr="002F108A">
        <w:trPr>
          <w:trHeight w:val="732"/>
        </w:trPr>
        <w:tc>
          <w:tcPr>
            <w:tcW w:w="2263" w:type="dxa"/>
            <w:vMerge/>
            <w:tcBorders>
              <w:left w:val="single" w:sz="4" w:space="0" w:color="auto"/>
              <w:bottom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right w:val="single" w:sz="4" w:space="0" w:color="auto"/>
            </w:tcBorders>
          </w:tcPr>
          <w:p w:rsidR="003B3C2C" w:rsidRPr="009E5B9D" w:rsidRDefault="003B3C2C" w:rsidP="00B62A0B">
            <w:pPr>
              <w:rPr>
                <w:rFonts w:ascii="Arial" w:hAnsi="Arial" w:cs="Arial"/>
              </w:rPr>
            </w:pPr>
            <w:r w:rsidRPr="005A26BD">
              <w:rPr>
                <w:rFonts w:ascii="Arial" w:hAnsi="Arial" w:cs="Arial"/>
              </w:rPr>
              <w:t>Conscientiser et responsabiliser au respect des acteurs de l’école, des infrastructures et du matériel mis à leur disposition, à la propreté des locaux.</w:t>
            </w:r>
          </w:p>
        </w:tc>
      </w:tr>
      <w:tr w:rsidR="003B3C2C" w:rsidTr="002F108A">
        <w:trPr>
          <w:trHeight w:val="358"/>
        </w:trPr>
        <w:tc>
          <w:tcPr>
            <w:tcW w:w="226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B3C2C" w:rsidRPr="009E5B9D" w:rsidRDefault="003B3C2C" w:rsidP="00B62A0B">
            <w:pPr>
              <w:rPr>
                <w:rFonts w:ascii="Arial" w:hAnsi="Arial" w:cs="Arial"/>
              </w:rPr>
            </w:pPr>
          </w:p>
        </w:tc>
      </w:tr>
      <w:tr w:rsidR="003B3C2C" w:rsidTr="002F108A">
        <w:trPr>
          <w:trHeight w:val="358"/>
        </w:trPr>
        <w:tc>
          <w:tcPr>
            <w:tcW w:w="2263" w:type="dxa"/>
            <w:vMerge w:val="restart"/>
            <w:tcBorders>
              <w:left w:val="single" w:sz="4" w:space="0" w:color="auto"/>
              <w:right w:val="single" w:sz="4" w:space="0" w:color="auto"/>
            </w:tcBorders>
            <w:vAlign w:val="center"/>
          </w:tcPr>
          <w:p w:rsidR="003B3C2C" w:rsidRPr="005A26BD" w:rsidRDefault="003B3C2C" w:rsidP="00B62A0B">
            <w:pPr>
              <w:jc w:val="center"/>
              <w:rPr>
                <w:rFonts w:ascii="Arial" w:hAnsi="Arial" w:cs="Arial"/>
                <w:color w:val="0000FF"/>
              </w:rPr>
            </w:pPr>
            <w:r w:rsidRPr="005A26BD">
              <w:rPr>
                <w:rFonts w:ascii="Arial" w:hAnsi="Arial" w:cs="Arial"/>
                <w:color w:val="0000FF"/>
              </w:rPr>
              <w:t>Garantir la qualité de l’enseignement dispensé</w:t>
            </w:r>
          </w:p>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bottom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Développer des démarches éducatives et pédagogiques (pédagogies différenciées, évaluation diagnostique et remédiation…) pour un enseignement plus inclusif, afin de permettre à tous les élèves de trouver leur juste place dans notre système éducatif.</w:t>
            </w:r>
          </w:p>
        </w:tc>
      </w:tr>
      <w:tr w:rsidR="003B3C2C" w:rsidTr="002F108A">
        <w:trPr>
          <w:trHeight w:val="412"/>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Maintenir et valoriser l’option technique de qualification.</w:t>
            </w:r>
          </w:p>
        </w:tc>
      </w:tr>
      <w:tr w:rsidR="003B3C2C" w:rsidTr="002F108A">
        <w:trPr>
          <w:trHeight w:val="505"/>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bottom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Pour tous les élèves, assurer l’accès à des infrastructures</w:t>
            </w:r>
            <w:r>
              <w:rPr>
                <w:rFonts w:ascii="Arial" w:hAnsi="Arial" w:cs="Arial"/>
              </w:rPr>
              <w:t xml:space="preserve"> et du matériel</w:t>
            </w:r>
            <w:r w:rsidRPr="005A26BD">
              <w:rPr>
                <w:rFonts w:ascii="Arial" w:hAnsi="Arial" w:cs="Arial"/>
              </w:rPr>
              <w:t xml:space="preserve"> </w:t>
            </w:r>
            <w:r>
              <w:rPr>
                <w:rFonts w:ascii="Arial" w:hAnsi="Arial" w:cs="Arial"/>
              </w:rPr>
              <w:t xml:space="preserve">de </w:t>
            </w:r>
            <w:r w:rsidRPr="005A26BD">
              <w:rPr>
                <w:rFonts w:ascii="Arial" w:hAnsi="Arial" w:cs="Arial"/>
              </w:rPr>
              <w:t>qualité</w:t>
            </w:r>
            <w:r>
              <w:rPr>
                <w:rFonts w:ascii="Arial" w:hAnsi="Arial" w:cs="Arial"/>
              </w:rPr>
              <w:t xml:space="preserve"> en lien avec les réalités du Collège (infrast</w:t>
            </w:r>
            <w:r w:rsidR="006C2A31">
              <w:rPr>
                <w:rFonts w:ascii="Arial" w:hAnsi="Arial" w:cs="Arial"/>
              </w:rPr>
              <w:t>ructures sportives, laboratoire…</w:t>
            </w:r>
            <w:r>
              <w:rPr>
                <w:rFonts w:ascii="Arial" w:hAnsi="Arial" w:cs="Arial"/>
              </w:rPr>
              <w:t>)</w:t>
            </w:r>
            <w:r w:rsidRPr="005A26BD">
              <w:rPr>
                <w:rFonts w:ascii="Arial" w:hAnsi="Arial" w:cs="Arial"/>
              </w:rPr>
              <w:t>.</w:t>
            </w:r>
          </w:p>
        </w:tc>
      </w:tr>
      <w:tr w:rsidR="003B3C2C" w:rsidTr="002F108A">
        <w:trPr>
          <w:trHeight w:val="358"/>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bottom w:val="single" w:sz="4" w:space="0" w:color="auto"/>
              <w:right w:val="single" w:sz="4" w:space="0" w:color="auto"/>
            </w:tcBorders>
          </w:tcPr>
          <w:p w:rsidR="003B3C2C" w:rsidRPr="00BC581D" w:rsidRDefault="003B3C2C" w:rsidP="00B62A0B">
            <w:pPr>
              <w:rPr>
                <w:rFonts w:ascii="Arial" w:hAnsi="Arial" w:cs="Arial"/>
              </w:rPr>
            </w:pPr>
            <w:r>
              <w:rPr>
                <w:rFonts w:ascii="Arial" w:hAnsi="Arial" w:cs="Arial"/>
              </w:rPr>
              <w:t>Accompagner les</w:t>
            </w:r>
            <w:r w:rsidRPr="005A26BD">
              <w:rPr>
                <w:rFonts w:ascii="Arial" w:hAnsi="Arial" w:cs="Arial"/>
              </w:rPr>
              <w:t xml:space="preserve"> élèves à besoins spécifiques</w:t>
            </w:r>
            <w:r w:rsidR="006C2A31">
              <w:rPr>
                <w:rFonts w:ascii="Arial" w:hAnsi="Arial" w:cs="Arial"/>
              </w:rPr>
              <w:t>.</w:t>
            </w:r>
          </w:p>
        </w:tc>
      </w:tr>
      <w:tr w:rsidR="003B3C2C" w:rsidTr="002F108A">
        <w:trPr>
          <w:trHeight w:val="861"/>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b/>
                <w:color w:val="FF0000"/>
              </w:rPr>
            </w:pPr>
          </w:p>
        </w:tc>
        <w:tc>
          <w:tcPr>
            <w:tcW w:w="8475" w:type="dxa"/>
            <w:tcBorders>
              <w:top w:val="single" w:sz="4" w:space="0" w:color="auto"/>
              <w:left w:val="single" w:sz="4" w:space="0" w:color="auto"/>
              <w:right w:val="single" w:sz="4" w:space="0" w:color="auto"/>
            </w:tcBorders>
          </w:tcPr>
          <w:p w:rsidR="003B3C2C" w:rsidRPr="00BC581D" w:rsidRDefault="003B3C2C" w:rsidP="00B62A0B">
            <w:pPr>
              <w:rPr>
                <w:rFonts w:ascii="Arial" w:hAnsi="Arial" w:cs="Arial"/>
              </w:rPr>
            </w:pPr>
            <w:r w:rsidRPr="005A26BD">
              <w:rPr>
                <w:rFonts w:ascii="Arial" w:hAnsi="Arial" w:cs="Arial"/>
              </w:rPr>
              <w:t>Réussir la transition numérique en intégrant les nouvelles technologies (TBI, tablettes tactiles et espace numérique de travail…) dans les processus d’apprentissage (pratiques pédagogiques et organisationnelles) et la gouvernance de l’établissement.</w:t>
            </w:r>
          </w:p>
        </w:tc>
      </w:tr>
      <w:tr w:rsidR="003B3C2C" w:rsidTr="002F108A">
        <w:trPr>
          <w:trHeight w:val="284"/>
        </w:trPr>
        <w:tc>
          <w:tcPr>
            <w:tcW w:w="2263" w:type="dxa"/>
            <w:tcBorders>
              <w:top w:val="single" w:sz="4" w:space="0" w:color="auto"/>
              <w:left w:val="single" w:sz="4" w:space="0" w:color="auto"/>
              <w:bottom w:val="single" w:sz="4" w:space="0" w:color="auto"/>
              <w:right w:val="single" w:sz="4" w:space="0" w:color="auto"/>
            </w:tcBorders>
            <w:shd w:val="pct30" w:color="auto" w:fill="FFFFFF"/>
          </w:tcPr>
          <w:p w:rsidR="003B3C2C" w:rsidRPr="00EB29FE" w:rsidRDefault="003B3C2C" w:rsidP="00B62A0B">
            <w:pPr>
              <w:jc w:val="center"/>
              <w:rPr>
                <w:rFonts w:ascii="Arial" w:hAnsi="Arial" w:cs="Arial"/>
                <w:b/>
              </w:rPr>
            </w:pPr>
          </w:p>
        </w:tc>
        <w:tc>
          <w:tcPr>
            <w:tcW w:w="8475" w:type="dxa"/>
            <w:tcBorders>
              <w:top w:val="single" w:sz="4" w:space="0" w:color="auto"/>
              <w:left w:val="single" w:sz="4" w:space="0" w:color="auto"/>
              <w:bottom w:val="single" w:sz="4" w:space="0" w:color="auto"/>
              <w:right w:val="single" w:sz="4" w:space="0" w:color="auto"/>
            </w:tcBorders>
            <w:shd w:val="pct30" w:color="auto" w:fill="FFFFFF"/>
          </w:tcPr>
          <w:p w:rsidR="003B3C2C" w:rsidRPr="006C6307" w:rsidRDefault="003B3C2C" w:rsidP="00B62A0B">
            <w:pPr>
              <w:jc w:val="center"/>
              <w:rPr>
                <w:rFonts w:ascii="Arial" w:hAnsi="Arial" w:cs="Arial"/>
                <w:b/>
              </w:rPr>
            </w:pPr>
          </w:p>
        </w:tc>
      </w:tr>
      <w:tr w:rsidR="003B3C2C" w:rsidTr="002F108A">
        <w:trPr>
          <w:trHeight w:val="175"/>
        </w:trPr>
        <w:tc>
          <w:tcPr>
            <w:tcW w:w="2263" w:type="dxa"/>
            <w:vMerge w:val="restart"/>
            <w:tcBorders>
              <w:top w:val="single" w:sz="4" w:space="0" w:color="auto"/>
              <w:left w:val="single" w:sz="4" w:space="0" w:color="auto"/>
              <w:right w:val="single" w:sz="4" w:space="0" w:color="auto"/>
            </w:tcBorders>
          </w:tcPr>
          <w:p w:rsidR="003B3C2C" w:rsidRDefault="003B3C2C" w:rsidP="00B62A0B">
            <w:pPr>
              <w:jc w:val="center"/>
              <w:rPr>
                <w:rFonts w:ascii="Arial" w:hAnsi="Arial" w:cs="Arial"/>
              </w:rPr>
            </w:pPr>
          </w:p>
          <w:p w:rsidR="003B3C2C" w:rsidRPr="00EB29FE" w:rsidRDefault="003B3C2C" w:rsidP="00B62A0B">
            <w:pPr>
              <w:jc w:val="center"/>
              <w:rPr>
                <w:rFonts w:ascii="Arial" w:hAnsi="Arial" w:cs="Arial"/>
              </w:rPr>
            </w:pPr>
            <w:r w:rsidRPr="00BC581D">
              <w:rPr>
                <w:rFonts w:ascii="Arial" w:hAnsi="Arial" w:cs="Arial"/>
                <w:color w:val="0000FF"/>
              </w:rPr>
              <w:t xml:space="preserve">Vivre et agir ensemble pour améliorer la qualité de vie à l’école </w:t>
            </w:r>
            <w:r>
              <w:rPr>
                <w:rFonts w:ascii="Arial" w:hAnsi="Arial" w:cs="Arial"/>
                <w:color w:val="0000FF"/>
              </w:rPr>
              <w:t>et sensibiliser au monde social</w:t>
            </w:r>
            <w:r w:rsidRPr="00BC581D">
              <w:rPr>
                <w:rFonts w:ascii="Arial" w:hAnsi="Arial" w:cs="Arial"/>
                <w:color w:val="0000FF"/>
              </w:rPr>
              <w:t xml:space="preserve"> et humanitaire</w:t>
            </w:r>
          </w:p>
        </w:tc>
        <w:tc>
          <w:tcPr>
            <w:tcW w:w="8475" w:type="dxa"/>
            <w:tcBorders>
              <w:top w:val="single" w:sz="4" w:space="0" w:color="auto"/>
              <w:left w:val="single" w:sz="4" w:space="0" w:color="auto"/>
              <w:right w:val="single" w:sz="4" w:space="0" w:color="auto"/>
            </w:tcBorders>
          </w:tcPr>
          <w:p w:rsidR="003B3C2C" w:rsidRPr="00BC581D" w:rsidRDefault="003B3C2C" w:rsidP="00B62A0B">
            <w:pPr>
              <w:tabs>
                <w:tab w:val="left" w:pos="5103"/>
              </w:tabs>
              <w:rPr>
                <w:rFonts w:ascii="Arial" w:hAnsi="Arial" w:cs="Arial"/>
              </w:rPr>
            </w:pPr>
            <w:r w:rsidRPr="00BC581D">
              <w:rPr>
                <w:rFonts w:ascii="Arial" w:hAnsi="Arial" w:cs="Arial"/>
              </w:rPr>
              <w:t>Promouvoir la santé, le développement durable et l’environnement.</w:t>
            </w:r>
          </w:p>
        </w:tc>
      </w:tr>
      <w:tr w:rsidR="003B3C2C" w:rsidTr="002F108A">
        <w:trPr>
          <w:trHeight w:val="599"/>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rPr>
            </w:pPr>
          </w:p>
        </w:tc>
        <w:tc>
          <w:tcPr>
            <w:tcW w:w="8475" w:type="dxa"/>
            <w:tcBorders>
              <w:top w:val="single" w:sz="4" w:space="0" w:color="auto"/>
              <w:left w:val="single" w:sz="4" w:space="0" w:color="auto"/>
              <w:bottom w:val="single" w:sz="4" w:space="0" w:color="auto"/>
              <w:right w:val="single" w:sz="4" w:space="0" w:color="auto"/>
            </w:tcBorders>
          </w:tcPr>
          <w:p w:rsidR="003B3C2C" w:rsidRPr="00BC581D" w:rsidRDefault="003B3C2C" w:rsidP="00B62A0B">
            <w:pPr>
              <w:tabs>
                <w:tab w:val="left" w:pos="5103"/>
              </w:tabs>
              <w:rPr>
                <w:rFonts w:ascii="Arial" w:hAnsi="Arial" w:cs="Arial"/>
              </w:rPr>
            </w:pPr>
            <w:r w:rsidRPr="00BC581D">
              <w:rPr>
                <w:rFonts w:ascii="Arial" w:hAnsi="Arial" w:cs="Arial"/>
              </w:rPr>
              <w:t>Maintenir la qualité des relations humaines et veiller à la « reconnaissance des efforts accomplis » et à la « valorisation du travail accompli par chacun ».</w:t>
            </w:r>
          </w:p>
        </w:tc>
      </w:tr>
      <w:tr w:rsidR="003B3C2C" w:rsidTr="002F108A">
        <w:trPr>
          <w:trHeight w:val="803"/>
        </w:trPr>
        <w:tc>
          <w:tcPr>
            <w:tcW w:w="2263" w:type="dxa"/>
            <w:vMerge/>
            <w:tcBorders>
              <w:left w:val="single" w:sz="4" w:space="0" w:color="auto"/>
              <w:right w:val="single" w:sz="4" w:space="0" w:color="auto"/>
            </w:tcBorders>
          </w:tcPr>
          <w:p w:rsidR="003B3C2C" w:rsidRPr="00EB29FE" w:rsidRDefault="003B3C2C" w:rsidP="00B62A0B">
            <w:pPr>
              <w:jc w:val="center"/>
              <w:rPr>
                <w:rFonts w:ascii="Arial" w:hAnsi="Arial" w:cs="Arial"/>
              </w:rPr>
            </w:pPr>
          </w:p>
        </w:tc>
        <w:tc>
          <w:tcPr>
            <w:tcW w:w="8475" w:type="dxa"/>
            <w:tcBorders>
              <w:top w:val="single" w:sz="4" w:space="0" w:color="auto"/>
              <w:left w:val="single" w:sz="4" w:space="0" w:color="auto"/>
              <w:right w:val="single" w:sz="4" w:space="0" w:color="auto"/>
            </w:tcBorders>
          </w:tcPr>
          <w:p w:rsidR="003B3C2C" w:rsidRPr="00BC581D" w:rsidRDefault="003B3C2C" w:rsidP="00B62A0B">
            <w:pPr>
              <w:tabs>
                <w:tab w:val="left" w:pos="5103"/>
              </w:tabs>
              <w:rPr>
                <w:rFonts w:ascii="Arial" w:hAnsi="Arial" w:cs="Arial"/>
              </w:rPr>
            </w:pPr>
            <w:r w:rsidRPr="005A26BD">
              <w:rPr>
                <w:rFonts w:ascii="Arial" w:hAnsi="Arial" w:cs="Arial"/>
              </w:rPr>
              <w:t xml:space="preserve">Pour tous les élèves, assurer l’accès à des infrastructures </w:t>
            </w:r>
            <w:r>
              <w:rPr>
                <w:rFonts w:ascii="Arial" w:hAnsi="Arial" w:cs="Arial"/>
              </w:rPr>
              <w:t xml:space="preserve">de </w:t>
            </w:r>
            <w:r w:rsidRPr="005A26BD">
              <w:rPr>
                <w:rFonts w:ascii="Arial" w:hAnsi="Arial" w:cs="Arial"/>
              </w:rPr>
              <w:t>qualité</w:t>
            </w:r>
            <w:r>
              <w:rPr>
                <w:rFonts w:ascii="Arial" w:hAnsi="Arial" w:cs="Arial"/>
              </w:rPr>
              <w:t xml:space="preserve"> en lien avec les réalités du Collège (s</w:t>
            </w:r>
            <w:r w:rsidR="006C2A31">
              <w:rPr>
                <w:rFonts w:ascii="Arial" w:hAnsi="Arial" w:cs="Arial"/>
              </w:rPr>
              <w:t>uivi de la population scolaire..</w:t>
            </w:r>
            <w:r>
              <w:rPr>
                <w:rFonts w:ascii="Arial" w:hAnsi="Arial" w:cs="Arial"/>
              </w:rPr>
              <w:t>.)</w:t>
            </w:r>
            <w:r w:rsidRPr="005A26BD">
              <w:rPr>
                <w:rFonts w:ascii="Arial" w:hAnsi="Arial" w:cs="Arial"/>
              </w:rPr>
              <w:t>.</w:t>
            </w:r>
          </w:p>
        </w:tc>
      </w:tr>
      <w:tr w:rsidR="003B3C2C" w:rsidTr="002F108A">
        <w:trPr>
          <w:trHeight w:val="57"/>
        </w:trPr>
        <w:tc>
          <w:tcPr>
            <w:tcW w:w="2263" w:type="dxa"/>
            <w:tcBorders>
              <w:top w:val="single" w:sz="4" w:space="0" w:color="auto"/>
              <w:left w:val="single" w:sz="4" w:space="0" w:color="auto"/>
              <w:bottom w:val="single" w:sz="4" w:space="0" w:color="auto"/>
              <w:right w:val="single" w:sz="4" w:space="0" w:color="auto"/>
            </w:tcBorders>
            <w:shd w:val="clear" w:color="auto" w:fill="A6A6A6"/>
          </w:tcPr>
          <w:p w:rsidR="003B3C2C" w:rsidRPr="00163706" w:rsidRDefault="003B3C2C" w:rsidP="00B62A0B"/>
        </w:tc>
        <w:tc>
          <w:tcPr>
            <w:tcW w:w="8475" w:type="dxa"/>
            <w:tcBorders>
              <w:top w:val="single" w:sz="4" w:space="0" w:color="auto"/>
              <w:left w:val="single" w:sz="4" w:space="0" w:color="auto"/>
              <w:bottom w:val="single" w:sz="4" w:space="0" w:color="auto"/>
              <w:right w:val="single" w:sz="4" w:space="0" w:color="auto"/>
            </w:tcBorders>
            <w:shd w:val="clear" w:color="auto" w:fill="A6A6A6"/>
          </w:tcPr>
          <w:p w:rsidR="003B3C2C" w:rsidRPr="009828E8" w:rsidRDefault="003B3C2C" w:rsidP="00B62A0B">
            <w:pPr>
              <w:jc w:val="center"/>
              <w:rPr>
                <w:rFonts w:ascii="Arial" w:hAnsi="Arial" w:cs="Arial"/>
                <w:b/>
                <w:color w:val="FF0000"/>
              </w:rPr>
            </w:pPr>
          </w:p>
        </w:tc>
      </w:tr>
      <w:tr w:rsidR="003B3C2C" w:rsidTr="002F108A">
        <w:trPr>
          <w:trHeight w:val="281"/>
        </w:trPr>
        <w:tc>
          <w:tcPr>
            <w:tcW w:w="2263" w:type="dxa"/>
            <w:vMerge w:val="restart"/>
            <w:tcBorders>
              <w:top w:val="single" w:sz="4" w:space="0" w:color="auto"/>
              <w:left w:val="single" w:sz="4" w:space="0" w:color="auto"/>
              <w:right w:val="single" w:sz="4" w:space="0" w:color="auto"/>
            </w:tcBorders>
          </w:tcPr>
          <w:p w:rsidR="003B3C2C" w:rsidRDefault="003B3C2C" w:rsidP="00B62A0B">
            <w:pPr>
              <w:rPr>
                <w:rFonts w:ascii="Arial" w:hAnsi="Arial" w:cs="Arial"/>
                <w:color w:val="FF0000"/>
              </w:rPr>
            </w:pPr>
          </w:p>
          <w:p w:rsidR="003B3C2C" w:rsidRPr="0063628E" w:rsidRDefault="003B3C2C" w:rsidP="00B62A0B">
            <w:pPr>
              <w:jc w:val="center"/>
              <w:rPr>
                <w:rFonts w:ascii="Arial" w:hAnsi="Arial" w:cs="Arial"/>
              </w:rPr>
            </w:pPr>
            <w:r>
              <w:rPr>
                <w:rFonts w:ascii="Arial" w:hAnsi="Arial" w:cs="Arial"/>
                <w:color w:val="0000FF"/>
              </w:rPr>
              <w:t xml:space="preserve"> Promouvoir un</w:t>
            </w:r>
            <w:r w:rsidRPr="00EB29FE">
              <w:rPr>
                <w:rFonts w:ascii="Arial" w:hAnsi="Arial" w:cs="Arial"/>
                <w:color w:val="0000FF"/>
              </w:rPr>
              <w:t>e école</w:t>
            </w:r>
            <w:r>
              <w:rPr>
                <w:rFonts w:ascii="Arial" w:hAnsi="Arial" w:cs="Arial"/>
                <w:color w:val="0000FF"/>
              </w:rPr>
              <w:t xml:space="preserve"> po</w:t>
            </w:r>
            <w:r w:rsidRPr="00EB29FE">
              <w:rPr>
                <w:rFonts w:ascii="Arial" w:hAnsi="Arial" w:cs="Arial"/>
                <w:color w:val="0000FF"/>
              </w:rPr>
              <w:t>ur tous</w:t>
            </w:r>
          </w:p>
        </w:tc>
        <w:tc>
          <w:tcPr>
            <w:tcW w:w="8475" w:type="dxa"/>
            <w:tcBorders>
              <w:top w:val="single" w:sz="4" w:space="0" w:color="auto"/>
              <w:left w:val="single" w:sz="4" w:space="0" w:color="auto"/>
              <w:bottom w:val="single" w:sz="4" w:space="0" w:color="auto"/>
              <w:right w:val="single" w:sz="4" w:space="0" w:color="auto"/>
            </w:tcBorders>
          </w:tcPr>
          <w:p w:rsidR="003B3C2C" w:rsidRPr="00EA5C80" w:rsidRDefault="003B3C2C" w:rsidP="00B62A0B">
            <w:pPr>
              <w:pStyle w:val="En-tte"/>
              <w:rPr>
                <w:rFonts w:ascii="Arial" w:hAnsi="Arial" w:cs="Arial"/>
                <w:lang w:val="fr-BE"/>
              </w:rPr>
            </w:pPr>
            <w:r w:rsidRPr="00EA5C80">
              <w:rPr>
                <w:rFonts w:ascii="Arial" w:hAnsi="Arial" w:cs="Arial"/>
                <w:lang w:val="fr-BE"/>
              </w:rPr>
              <w:t>Amener des jeunes à s’impliquer dans leur formation, leur donner les moyens de poser des choix et de prendre des décisions dans le cadre de leur orientation scolaire et professionnelle</w:t>
            </w:r>
          </w:p>
        </w:tc>
      </w:tr>
      <w:tr w:rsidR="003B3C2C" w:rsidTr="002F108A">
        <w:trPr>
          <w:trHeight w:val="344"/>
        </w:trPr>
        <w:tc>
          <w:tcPr>
            <w:tcW w:w="2263" w:type="dxa"/>
            <w:vMerge/>
            <w:tcBorders>
              <w:left w:val="single" w:sz="4" w:space="0" w:color="auto"/>
              <w:right w:val="single" w:sz="4" w:space="0" w:color="auto"/>
            </w:tcBorders>
          </w:tcPr>
          <w:p w:rsidR="003B3C2C" w:rsidRPr="00EB29FE" w:rsidRDefault="003B3C2C" w:rsidP="00B62A0B">
            <w:pPr>
              <w:jc w:val="center"/>
            </w:pPr>
          </w:p>
        </w:tc>
        <w:tc>
          <w:tcPr>
            <w:tcW w:w="8475" w:type="dxa"/>
            <w:tcBorders>
              <w:top w:val="single" w:sz="4" w:space="0" w:color="auto"/>
              <w:left w:val="single" w:sz="4" w:space="0" w:color="auto"/>
              <w:right w:val="single" w:sz="4" w:space="0" w:color="auto"/>
            </w:tcBorders>
          </w:tcPr>
          <w:p w:rsidR="003B3C2C" w:rsidRPr="00EA5C80" w:rsidRDefault="003B3C2C" w:rsidP="00B62A0B">
            <w:pPr>
              <w:pStyle w:val="En-tte"/>
              <w:rPr>
                <w:rFonts w:ascii="Arial" w:hAnsi="Arial" w:cs="Arial"/>
                <w:lang w:val="fr-BE"/>
              </w:rPr>
            </w:pPr>
            <w:r w:rsidRPr="00EA5C80">
              <w:rPr>
                <w:rFonts w:ascii="Arial" w:hAnsi="Arial" w:cs="Arial"/>
                <w:lang w:val="fr-BE"/>
              </w:rPr>
              <w:t>Accompagner les élèves à besoins spécifiques</w:t>
            </w:r>
            <w:r w:rsidR="006C2A31">
              <w:rPr>
                <w:rFonts w:ascii="Arial" w:hAnsi="Arial" w:cs="Arial"/>
                <w:lang w:val="fr-BE"/>
              </w:rPr>
              <w:t>.</w:t>
            </w:r>
          </w:p>
        </w:tc>
      </w:tr>
      <w:tr w:rsidR="003B3C2C" w:rsidTr="002F108A">
        <w:tc>
          <w:tcPr>
            <w:tcW w:w="2263" w:type="dxa"/>
            <w:tcBorders>
              <w:top w:val="single" w:sz="4" w:space="0" w:color="auto"/>
              <w:left w:val="single" w:sz="4" w:space="0" w:color="auto"/>
              <w:bottom w:val="single" w:sz="4" w:space="0" w:color="auto"/>
              <w:right w:val="single" w:sz="4" w:space="0" w:color="auto"/>
            </w:tcBorders>
            <w:shd w:val="pct30" w:color="auto" w:fill="FFFFFF"/>
          </w:tcPr>
          <w:p w:rsidR="003B3C2C" w:rsidRPr="00EB29FE" w:rsidRDefault="003B3C2C" w:rsidP="00B62A0B">
            <w:pPr>
              <w:jc w:val="center"/>
              <w:rPr>
                <w:rFonts w:ascii="Arial" w:hAnsi="Arial" w:cs="Arial"/>
                <w:b/>
              </w:rPr>
            </w:pPr>
          </w:p>
        </w:tc>
        <w:tc>
          <w:tcPr>
            <w:tcW w:w="8475" w:type="dxa"/>
            <w:tcBorders>
              <w:top w:val="single" w:sz="4" w:space="0" w:color="auto"/>
              <w:left w:val="single" w:sz="4" w:space="0" w:color="auto"/>
              <w:bottom w:val="single" w:sz="4" w:space="0" w:color="auto"/>
              <w:right w:val="single" w:sz="4" w:space="0" w:color="auto"/>
            </w:tcBorders>
            <w:shd w:val="pct30" w:color="auto" w:fill="FFFFFF"/>
          </w:tcPr>
          <w:p w:rsidR="003B3C2C" w:rsidRPr="006C6307" w:rsidRDefault="003B3C2C" w:rsidP="00B62A0B">
            <w:pPr>
              <w:jc w:val="center"/>
              <w:rPr>
                <w:rFonts w:ascii="Arial" w:hAnsi="Arial" w:cs="Arial"/>
                <w:b/>
              </w:rPr>
            </w:pPr>
          </w:p>
        </w:tc>
      </w:tr>
    </w:tbl>
    <w:p w:rsidR="0036661C" w:rsidRDefault="0036661C" w:rsidP="0036661C">
      <w:pPr>
        <w:widowControl w:val="0"/>
        <w:autoSpaceDE w:val="0"/>
        <w:autoSpaceDN w:val="0"/>
        <w:adjustRightInd w:val="0"/>
        <w:spacing w:line="489" w:lineRule="atLeast"/>
        <w:jc w:val="both"/>
        <w:rPr>
          <w:rFonts w:ascii="Arial" w:hAnsi="Arial" w:cs="Arial"/>
        </w:rPr>
      </w:pPr>
    </w:p>
    <w:p w:rsidR="0036661C" w:rsidRDefault="0036661C" w:rsidP="0036661C">
      <w:pPr>
        <w:widowControl w:val="0"/>
        <w:autoSpaceDE w:val="0"/>
        <w:autoSpaceDN w:val="0"/>
        <w:adjustRightInd w:val="0"/>
        <w:jc w:val="both"/>
        <w:rPr>
          <w:rFonts w:ascii="Arial" w:hAnsi="Arial" w:cs="Arial"/>
        </w:rPr>
        <w:sectPr w:rsidR="0036661C">
          <w:footerReference w:type="default" r:id="rId30"/>
          <w:pgSz w:w="12240" w:h="15840"/>
          <w:pgMar w:top="720" w:right="1417" w:bottom="1417" w:left="720" w:header="720" w:footer="720" w:gutter="0"/>
          <w:cols w:space="720"/>
          <w:noEndnote/>
        </w:sectPr>
      </w:pPr>
    </w:p>
    <w:p w:rsidR="00D50D08" w:rsidRDefault="00D50D08" w:rsidP="00A94DF4">
      <w:pPr>
        <w:jc w:val="center"/>
        <w:rPr>
          <w:rFonts w:ascii="Arial" w:hAnsi="Arial" w:cs="Arial"/>
          <w:b/>
          <w:sz w:val="44"/>
          <w:szCs w:val="44"/>
        </w:rPr>
      </w:pPr>
    </w:p>
    <w:p w:rsidR="0036661C" w:rsidRPr="00A94DF4" w:rsidRDefault="0036661C" w:rsidP="00A94DF4">
      <w:pPr>
        <w:jc w:val="center"/>
        <w:rPr>
          <w:rFonts w:ascii="Arial" w:hAnsi="Arial" w:cs="Arial"/>
          <w:b/>
          <w:sz w:val="44"/>
          <w:szCs w:val="44"/>
        </w:rPr>
      </w:pPr>
      <w:r w:rsidRPr="00A94DF4">
        <w:rPr>
          <w:rFonts w:ascii="Arial" w:hAnsi="Arial" w:cs="Arial"/>
          <w:b/>
          <w:sz w:val="44"/>
          <w:szCs w:val="44"/>
        </w:rPr>
        <w:t>Les quatre axes de base</w:t>
      </w:r>
    </w:p>
    <w:p w:rsidR="0036661C" w:rsidRDefault="0036661C" w:rsidP="0036661C">
      <w:pPr>
        <w:widowControl w:val="0"/>
        <w:autoSpaceDE w:val="0"/>
        <w:autoSpaceDN w:val="0"/>
        <w:adjustRightInd w:val="0"/>
        <w:spacing w:line="355" w:lineRule="atLeast"/>
        <w:jc w:val="both"/>
        <w:rPr>
          <w:rFonts w:ascii="Arial" w:hAnsi="Arial" w:cs="Arial"/>
          <w:b/>
          <w:bCs/>
        </w:rPr>
      </w:pPr>
    </w:p>
    <w:p w:rsidR="0036661C" w:rsidRDefault="0036661C" w:rsidP="0036661C">
      <w:pPr>
        <w:widowControl w:val="0"/>
        <w:autoSpaceDE w:val="0"/>
        <w:autoSpaceDN w:val="0"/>
        <w:adjustRightInd w:val="0"/>
        <w:spacing w:line="355" w:lineRule="atLeast"/>
        <w:ind w:left="708" w:firstLine="708"/>
        <w:jc w:val="both"/>
        <w:rPr>
          <w:rFonts w:ascii="Arial" w:hAnsi="Arial" w:cs="Arial"/>
          <w:b/>
          <w:bCs/>
          <w:sz w:val="28"/>
        </w:rPr>
      </w:pPr>
    </w:p>
    <w:p w:rsidR="0036661C" w:rsidRDefault="0036661C" w:rsidP="00D50D08">
      <w:pPr>
        <w:widowControl w:val="0"/>
        <w:autoSpaceDE w:val="0"/>
        <w:autoSpaceDN w:val="0"/>
        <w:adjustRightInd w:val="0"/>
        <w:spacing w:line="355" w:lineRule="atLeast"/>
        <w:ind w:firstLine="1"/>
        <w:jc w:val="both"/>
        <w:rPr>
          <w:rFonts w:ascii="Arial" w:hAnsi="Arial" w:cs="Arial"/>
          <w:b/>
          <w:bCs/>
          <w:sz w:val="30"/>
          <w:u w:val="single"/>
        </w:rPr>
      </w:pPr>
      <w:r>
        <w:rPr>
          <w:rFonts w:ascii="Arial" w:hAnsi="Arial" w:cs="Arial"/>
          <w:b/>
          <w:bCs/>
          <w:sz w:val="30"/>
        </w:rPr>
        <w:t xml:space="preserve">1. </w:t>
      </w:r>
      <w:r>
        <w:rPr>
          <w:rFonts w:ascii="Arial" w:hAnsi="Arial" w:cs="Arial"/>
          <w:b/>
          <w:bCs/>
          <w:sz w:val="30"/>
          <w:u w:val="single"/>
        </w:rPr>
        <w:t>L'ECOLE</w:t>
      </w:r>
    </w:p>
    <w:p w:rsidR="0036661C" w:rsidRDefault="0036661C" w:rsidP="00D50D08">
      <w:pPr>
        <w:widowControl w:val="0"/>
        <w:autoSpaceDE w:val="0"/>
        <w:autoSpaceDN w:val="0"/>
        <w:adjustRightInd w:val="0"/>
        <w:spacing w:line="240" w:lineRule="atLeast"/>
        <w:ind w:left="426" w:firstLine="1"/>
        <w:jc w:val="both"/>
        <w:rPr>
          <w:rFonts w:ascii="Arial" w:hAnsi="Arial" w:cs="Arial"/>
          <w:b/>
          <w:bCs/>
        </w:rPr>
      </w:pPr>
    </w:p>
    <w:p w:rsidR="0036661C" w:rsidRDefault="0036661C" w:rsidP="00D50D08">
      <w:pPr>
        <w:widowControl w:val="0"/>
        <w:autoSpaceDE w:val="0"/>
        <w:autoSpaceDN w:val="0"/>
        <w:adjustRightInd w:val="0"/>
        <w:spacing w:line="297" w:lineRule="atLeast"/>
        <w:ind w:left="426" w:firstLine="1"/>
        <w:jc w:val="both"/>
        <w:rPr>
          <w:rFonts w:ascii="Arial" w:hAnsi="Arial" w:cs="Arial"/>
          <w:u w:val="single"/>
        </w:rPr>
      </w:pPr>
      <w:r>
        <w:rPr>
          <w:rFonts w:ascii="Arial" w:hAnsi="Arial" w:cs="Arial"/>
          <w:u w:val="single"/>
        </w:rPr>
        <w:t>L'école est un lieu de savoir, d'héritage et d'éducation.</w:t>
      </w:r>
    </w:p>
    <w:p w:rsidR="0036661C" w:rsidRDefault="0036661C" w:rsidP="00D50D08">
      <w:pPr>
        <w:widowControl w:val="0"/>
        <w:autoSpaceDE w:val="0"/>
        <w:autoSpaceDN w:val="0"/>
        <w:adjustRightInd w:val="0"/>
        <w:spacing w:line="297" w:lineRule="atLeast"/>
        <w:ind w:left="426" w:firstLine="1"/>
        <w:jc w:val="both"/>
        <w:rPr>
          <w:rFonts w:ascii="Arial" w:hAnsi="Arial" w:cs="Arial"/>
          <w:u w:val="single"/>
        </w:rPr>
      </w:pPr>
    </w:p>
    <w:p w:rsidR="0036661C" w:rsidRDefault="0036661C" w:rsidP="00D50D08">
      <w:pPr>
        <w:widowControl w:val="0"/>
        <w:autoSpaceDE w:val="0"/>
        <w:autoSpaceDN w:val="0"/>
        <w:adjustRightInd w:val="0"/>
        <w:spacing w:line="273" w:lineRule="atLeast"/>
        <w:ind w:left="426" w:firstLine="1"/>
        <w:jc w:val="both"/>
        <w:rPr>
          <w:rFonts w:ascii="Arial" w:hAnsi="Arial" w:cs="Arial"/>
        </w:rPr>
      </w:pPr>
      <w:r>
        <w:rPr>
          <w:rFonts w:ascii="Arial" w:hAnsi="Arial" w:cs="Arial"/>
        </w:rPr>
        <w:t>L'école a pour devoir :</w:t>
      </w:r>
    </w:p>
    <w:p w:rsidR="0036661C" w:rsidRDefault="0036661C" w:rsidP="00D50D08">
      <w:pPr>
        <w:widowControl w:val="0"/>
        <w:autoSpaceDE w:val="0"/>
        <w:autoSpaceDN w:val="0"/>
        <w:adjustRightInd w:val="0"/>
        <w:spacing w:line="273" w:lineRule="atLeast"/>
        <w:ind w:left="851" w:firstLine="1"/>
        <w:jc w:val="both"/>
        <w:rPr>
          <w:rFonts w:ascii="Arial" w:hAnsi="Arial" w:cs="Arial"/>
        </w:rPr>
      </w:pPr>
      <w:r>
        <w:rPr>
          <w:rFonts w:ascii="Arial" w:hAnsi="Arial" w:cs="Arial"/>
        </w:rPr>
        <w:t>- d'instruire l'élève en lui proposant des conna</w:t>
      </w:r>
      <w:smartTag w:uri="urn:schemas-microsoft-com:office:smarttags" w:element="PersonName">
        <w:r>
          <w:rPr>
            <w:rFonts w:ascii="Arial" w:hAnsi="Arial" w:cs="Arial"/>
          </w:rPr>
          <w:t>is</w:t>
        </w:r>
      </w:smartTag>
      <w:r>
        <w:rPr>
          <w:rFonts w:ascii="Arial" w:hAnsi="Arial" w:cs="Arial"/>
        </w:rPr>
        <w:t>sances, des savoirs;</w:t>
      </w:r>
    </w:p>
    <w:p w:rsidR="0036661C" w:rsidRDefault="0036661C" w:rsidP="00D50D08">
      <w:pPr>
        <w:widowControl w:val="0"/>
        <w:tabs>
          <w:tab w:val="left" w:pos="1134"/>
        </w:tabs>
        <w:autoSpaceDE w:val="0"/>
        <w:autoSpaceDN w:val="0"/>
        <w:adjustRightInd w:val="0"/>
        <w:spacing w:line="273" w:lineRule="atLeast"/>
        <w:ind w:left="851" w:firstLine="1"/>
        <w:jc w:val="both"/>
        <w:rPr>
          <w:rFonts w:ascii="Arial" w:hAnsi="Arial" w:cs="Arial"/>
        </w:rPr>
      </w:pPr>
      <w:r>
        <w:rPr>
          <w:rFonts w:ascii="Arial" w:hAnsi="Arial" w:cs="Arial"/>
        </w:rPr>
        <w:t>- d'aider l'élève à maîtr</w:t>
      </w:r>
      <w:smartTag w:uri="urn:schemas-microsoft-com:office:smarttags" w:element="PersonName">
        <w:r>
          <w:rPr>
            <w:rFonts w:ascii="Arial" w:hAnsi="Arial" w:cs="Arial"/>
          </w:rPr>
          <w:t>is</w:t>
        </w:r>
      </w:smartTag>
      <w:r>
        <w:rPr>
          <w:rFonts w:ascii="Arial" w:hAnsi="Arial" w:cs="Arial"/>
        </w:rPr>
        <w:t xml:space="preserve">er des compétences, des habiletés intellectuelles et   </w:t>
      </w:r>
    </w:p>
    <w:p w:rsidR="0036661C" w:rsidRDefault="0036661C" w:rsidP="00D50D08">
      <w:pPr>
        <w:widowControl w:val="0"/>
        <w:tabs>
          <w:tab w:val="left" w:pos="1134"/>
        </w:tabs>
        <w:autoSpaceDE w:val="0"/>
        <w:autoSpaceDN w:val="0"/>
        <w:adjustRightInd w:val="0"/>
        <w:spacing w:line="273" w:lineRule="atLeast"/>
        <w:ind w:left="851" w:firstLine="1"/>
        <w:jc w:val="both"/>
        <w:rPr>
          <w:rFonts w:ascii="Arial" w:hAnsi="Arial" w:cs="Arial"/>
        </w:rPr>
      </w:pPr>
      <w:r>
        <w:rPr>
          <w:rFonts w:ascii="Arial" w:hAnsi="Arial" w:cs="Arial"/>
        </w:rPr>
        <w:t xml:space="preserve">   manuelles ainsi que des savoir-être qui contribueront à rallier le jeune à la </w:t>
      </w:r>
    </w:p>
    <w:p w:rsidR="0036661C" w:rsidRDefault="0036661C" w:rsidP="00D50D08">
      <w:pPr>
        <w:widowControl w:val="0"/>
        <w:tabs>
          <w:tab w:val="left" w:pos="1134"/>
        </w:tabs>
        <w:autoSpaceDE w:val="0"/>
        <w:autoSpaceDN w:val="0"/>
        <w:adjustRightInd w:val="0"/>
        <w:spacing w:line="273" w:lineRule="atLeast"/>
        <w:ind w:left="851" w:firstLine="1"/>
        <w:jc w:val="both"/>
        <w:rPr>
          <w:rFonts w:ascii="Arial" w:hAnsi="Arial" w:cs="Arial"/>
        </w:rPr>
      </w:pPr>
      <w:r>
        <w:rPr>
          <w:rFonts w:ascii="Arial" w:hAnsi="Arial" w:cs="Arial"/>
        </w:rPr>
        <w:t xml:space="preserve">   société;</w:t>
      </w:r>
      <w:r>
        <w:rPr>
          <w:rFonts w:ascii="Arial" w:hAnsi="Arial" w:cs="Arial"/>
        </w:rPr>
        <w:tab/>
      </w:r>
      <w:r>
        <w:rPr>
          <w:rFonts w:ascii="Arial" w:hAnsi="Arial" w:cs="Arial"/>
        </w:rPr>
        <w:tab/>
      </w:r>
      <w:r>
        <w:rPr>
          <w:rFonts w:ascii="Arial" w:hAnsi="Arial" w:cs="Arial"/>
        </w:rPr>
        <w:softHyphen/>
      </w:r>
    </w:p>
    <w:p w:rsidR="0036661C" w:rsidRDefault="0036661C" w:rsidP="00D50D08">
      <w:pPr>
        <w:widowControl w:val="0"/>
        <w:tabs>
          <w:tab w:val="left" w:pos="1134"/>
        </w:tabs>
        <w:autoSpaceDE w:val="0"/>
        <w:autoSpaceDN w:val="0"/>
        <w:adjustRightInd w:val="0"/>
        <w:spacing w:line="273" w:lineRule="atLeast"/>
        <w:ind w:left="851" w:firstLine="1"/>
        <w:jc w:val="both"/>
        <w:rPr>
          <w:rFonts w:ascii="Arial" w:hAnsi="Arial" w:cs="Arial"/>
        </w:rPr>
      </w:pPr>
      <w:r>
        <w:rPr>
          <w:rFonts w:ascii="Arial" w:hAnsi="Arial" w:cs="Arial"/>
        </w:rPr>
        <w:t>- d’éduquer l'élève, par son organ</w:t>
      </w:r>
      <w:smartTag w:uri="urn:schemas-microsoft-com:office:smarttags" w:element="PersonName">
        <w:r>
          <w:rPr>
            <w:rFonts w:ascii="Arial" w:hAnsi="Arial" w:cs="Arial"/>
          </w:rPr>
          <w:t>is</w:t>
        </w:r>
      </w:smartTag>
      <w:r>
        <w:rPr>
          <w:rFonts w:ascii="Arial" w:hAnsi="Arial" w:cs="Arial"/>
        </w:rPr>
        <w:t>ation quotidienne, à des attitudes</w:t>
      </w:r>
    </w:p>
    <w:p w:rsidR="0036661C" w:rsidRDefault="0036661C" w:rsidP="00D50D08">
      <w:pPr>
        <w:widowControl w:val="0"/>
        <w:tabs>
          <w:tab w:val="left" w:pos="1134"/>
        </w:tabs>
        <w:autoSpaceDE w:val="0"/>
        <w:autoSpaceDN w:val="0"/>
        <w:adjustRightInd w:val="0"/>
        <w:spacing w:line="273" w:lineRule="atLeast"/>
        <w:ind w:left="851" w:firstLine="1"/>
        <w:jc w:val="both"/>
        <w:rPr>
          <w:rFonts w:ascii="Arial" w:hAnsi="Arial" w:cs="Arial"/>
        </w:rPr>
      </w:pPr>
      <w:r>
        <w:rPr>
          <w:rFonts w:ascii="Arial" w:hAnsi="Arial" w:cs="Arial"/>
        </w:rPr>
        <w:t xml:space="preserve">  démocratiques, civiques et critiques.</w:t>
      </w:r>
    </w:p>
    <w:p w:rsidR="0036661C" w:rsidRDefault="0036661C" w:rsidP="00D50D08">
      <w:pPr>
        <w:widowControl w:val="0"/>
        <w:autoSpaceDE w:val="0"/>
        <w:autoSpaceDN w:val="0"/>
        <w:adjustRightInd w:val="0"/>
        <w:spacing w:line="273" w:lineRule="atLeast"/>
        <w:ind w:left="426" w:firstLine="1"/>
        <w:jc w:val="both"/>
        <w:rPr>
          <w:rFonts w:ascii="Arial" w:hAnsi="Arial" w:cs="Arial"/>
        </w:rPr>
      </w:pPr>
    </w:p>
    <w:p w:rsidR="0036661C" w:rsidRDefault="0036661C" w:rsidP="00D50D08">
      <w:pPr>
        <w:widowControl w:val="0"/>
        <w:autoSpaceDE w:val="0"/>
        <w:autoSpaceDN w:val="0"/>
        <w:adjustRightInd w:val="0"/>
        <w:spacing w:line="273" w:lineRule="atLeast"/>
        <w:ind w:left="426" w:firstLine="1"/>
        <w:jc w:val="both"/>
        <w:rPr>
          <w:rFonts w:ascii="Arial" w:hAnsi="Arial" w:cs="Arial"/>
        </w:rPr>
      </w:pPr>
      <w:r>
        <w:rPr>
          <w:rFonts w:ascii="Arial" w:hAnsi="Arial" w:cs="Arial"/>
        </w:rPr>
        <w:t>Cela implique dans notre enseignement catholique, la transm</w:t>
      </w:r>
      <w:smartTag w:uri="urn:schemas-microsoft-com:office:smarttags" w:element="PersonName">
        <w:r>
          <w:rPr>
            <w:rFonts w:ascii="Arial" w:hAnsi="Arial" w:cs="Arial"/>
          </w:rPr>
          <w:t>is</w:t>
        </w:r>
      </w:smartTag>
      <w:r>
        <w:rPr>
          <w:rFonts w:ascii="Arial" w:hAnsi="Arial" w:cs="Arial"/>
        </w:rPr>
        <w:t>sion de l'héritage culturel chrétien et la référence à l'Evangile, ferment de liberté et de sens pour le jeune d'aujourd'hui, confronté à une société en perpétuelle évolution.</w:t>
      </w:r>
    </w:p>
    <w:p w:rsidR="0036661C" w:rsidRDefault="0036661C" w:rsidP="00D50D08">
      <w:pPr>
        <w:widowControl w:val="0"/>
        <w:autoSpaceDE w:val="0"/>
        <w:autoSpaceDN w:val="0"/>
        <w:adjustRightInd w:val="0"/>
        <w:spacing w:line="273" w:lineRule="atLeast"/>
        <w:ind w:left="426" w:firstLine="1"/>
        <w:jc w:val="both"/>
        <w:rPr>
          <w:rFonts w:ascii="Arial" w:hAnsi="Arial" w:cs="Arial"/>
          <w:u w:val="single"/>
        </w:rPr>
      </w:pPr>
      <w:r>
        <w:rPr>
          <w:rFonts w:ascii="Arial" w:hAnsi="Arial" w:cs="Arial"/>
        </w:rPr>
        <w:t xml:space="preserve">Les </w:t>
      </w:r>
      <w:r w:rsidRPr="0039722A">
        <w:rPr>
          <w:rFonts w:ascii="Arial" w:hAnsi="Arial" w:cs="Arial"/>
          <w:u w:val="single"/>
        </w:rPr>
        <w:t>savoirs et techniques</w:t>
      </w:r>
      <w:r w:rsidRPr="0039722A">
        <w:rPr>
          <w:rFonts w:ascii="Arial" w:hAnsi="Arial" w:cs="Arial"/>
        </w:rPr>
        <w:t xml:space="preserve"> </w:t>
      </w:r>
      <w:r>
        <w:rPr>
          <w:rFonts w:ascii="Arial" w:hAnsi="Arial" w:cs="Arial"/>
        </w:rPr>
        <w:t>transm</w:t>
      </w:r>
      <w:smartTag w:uri="urn:schemas-microsoft-com:office:smarttags" w:element="PersonName">
        <w:r>
          <w:rPr>
            <w:rFonts w:ascii="Arial" w:hAnsi="Arial" w:cs="Arial"/>
          </w:rPr>
          <w:t>is</w:t>
        </w:r>
      </w:smartTag>
      <w:r>
        <w:rPr>
          <w:rFonts w:ascii="Arial" w:hAnsi="Arial" w:cs="Arial"/>
        </w:rPr>
        <w:t xml:space="preserve"> par l'école doivent être régulièrement </w:t>
      </w:r>
      <w:r>
        <w:rPr>
          <w:rFonts w:ascii="Arial" w:hAnsi="Arial" w:cs="Arial"/>
          <w:u w:val="single"/>
        </w:rPr>
        <w:t>actual</w:t>
      </w:r>
      <w:smartTag w:uri="urn:schemas-microsoft-com:office:smarttags" w:element="PersonName">
        <w:r>
          <w:rPr>
            <w:rFonts w:ascii="Arial" w:hAnsi="Arial" w:cs="Arial"/>
            <w:u w:val="single"/>
          </w:rPr>
          <w:t>is</w:t>
        </w:r>
      </w:smartTag>
      <w:r>
        <w:rPr>
          <w:rFonts w:ascii="Arial" w:hAnsi="Arial" w:cs="Arial"/>
          <w:u w:val="single"/>
        </w:rPr>
        <w:t>és.</w:t>
      </w:r>
    </w:p>
    <w:p w:rsidR="0036661C" w:rsidRDefault="0036661C" w:rsidP="00D50D08">
      <w:pPr>
        <w:pStyle w:val="Retraitcorpsdetexte"/>
        <w:ind w:left="426" w:firstLine="1"/>
      </w:pPr>
      <w:r>
        <w:t>Les technologies nouvelles, notamment de communication, la pratique adéquate du stage ou de l'alternance seront mises au service de stratégies de formation appropriées aux besoins des jeunes.</w:t>
      </w:r>
    </w:p>
    <w:p w:rsidR="0036661C" w:rsidRDefault="0036661C" w:rsidP="00D50D08">
      <w:pPr>
        <w:pStyle w:val="Retraitcorpsdetexte"/>
        <w:ind w:left="426" w:firstLine="1"/>
      </w:pPr>
    </w:p>
    <w:p w:rsidR="0036661C" w:rsidRDefault="0036661C" w:rsidP="0036661C">
      <w:pPr>
        <w:widowControl w:val="0"/>
        <w:autoSpaceDE w:val="0"/>
        <w:autoSpaceDN w:val="0"/>
        <w:adjustRightInd w:val="0"/>
        <w:spacing w:line="273" w:lineRule="atLeast"/>
        <w:jc w:val="both"/>
        <w:rPr>
          <w:rFonts w:ascii="Arial" w:hAnsi="Arial" w:cs="Arial"/>
        </w:rPr>
      </w:pPr>
    </w:p>
    <w:p w:rsidR="0036661C" w:rsidRDefault="0036661C" w:rsidP="00D50D08">
      <w:pPr>
        <w:widowControl w:val="0"/>
        <w:autoSpaceDE w:val="0"/>
        <w:autoSpaceDN w:val="0"/>
        <w:adjustRightInd w:val="0"/>
        <w:spacing w:line="249" w:lineRule="atLeast"/>
        <w:jc w:val="both"/>
        <w:rPr>
          <w:rFonts w:ascii="Arial" w:hAnsi="Arial" w:cs="Arial"/>
          <w:b/>
          <w:bCs/>
          <w:sz w:val="30"/>
        </w:rPr>
      </w:pPr>
      <w:r>
        <w:rPr>
          <w:rFonts w:ascii="Arial" w:hAnsi="Arial" w:cs="Arial"/>
          <w:b/>
          <w:bCs/>
          <w:sz w:val="30"/>
        </w:rPr>
        <w:t xml:space="preserve">2. </w:t>
      </w:r>
      <w:r>
        <w:rPr>
          <w:rFonts w:ascii="Arial" w:hAnsi="Arial" w:cs="Arial"/>
          <w:b/>
          <w:bCs/>
          <w:sz w:val="30"/>
          <w:u w:val="single"/>
        </w:rPr>
        <w:t>LES ENSEIGNANTS</w:t>
      </w:r>
    </w:p>
    <w:p w:rsidR="0036661C" w:rsidRDefault="0036661C" w:rsidP="0036661C">
      <w:pPr>
        <w:widowControl w:val="0"/>
        <w:autoSpaceDE w:val="0"/>
        <w:autoSpaceDN w:val="0"/>
        <w:adjustRightInd w:val="0"/>
        <w:spacing w:line="249" w:lineRule="atLeast"/>
        <w:jc w:val="both"/>
        <w:rPr>
          <w:rFonts w:ascii="Arial" w:hAnsi="Arial" w:cs="Arial"/>
        </w:rPr>
      </w:pPr>
    </w:p>
    <w:p w:rsidR="0036661C" w:rsidRDefault="0036661C" w:rsidP="00D50D08">
      <w:pPr>
        <w:widowControl w:val="0"/>
        <w:autoSpaceDE w:val="0"/>
        <w:autoSpaceDN w:val="0"/>
        <w:adjustRightInd w:val="0"/>
        <w:spacing w:line="273" w:lineRule="atLeast"/>
        <w:ind w:left="426"/>
        <w:jc w:val="both"/>
        <w:rPr>
          <w:rFonts w:ascii="Arial" w:hAnsi="Arial" w:cs="Arial"/>
        </w:rPr>
      </w:pPr>
      <w:r>
        <w:rPr>
          <w:rFonts w:ascii="Arial" w:hAnsi="Arial" w:cs="Arial"/>
        </w:rPr>
        <w:t xml:space="preserve">Enseignants, éducateurs et directions sont au sein de l'école de </w:t>
      </w:r>
      <w:r>
        <w:rPr>
          <w:rFonts w:ascii="Arial" w:hAnsi="Arial" w:cs="Arial"/>
          <w:u w:val="single"/>
        </w:rPr>
        <w:t xml:space="preserve">réels acteurs politiques de la société. </w:t>
      </w:r>
      <w:r>
        <w:rPr>
          <w:rFonts w:ascii="Arial" w:hAnsi="Arial" w:cs="Arial"/>
        </w:rPr>
        <w:t>Il faut y mesurer le rôle et la place ind</w:t>
      </w:r>
      <w:smartTag w:uri="urn:schemas-microsoft-com:office:smarttags" w:element="PersonName">
        <w:r>
          <w:rPr>
            <w:rFonts w:ascii="Arial" w:hAnsi="Arial" w:cs="Arial"/>
          </w:rPr>
          <w:t>is</w:t>
        </w:r>
      </w:smartTag>
      <w:r>
        <w:rPr>
          <w:rFonts w:ascii="Arial" w:hAnsi="Arial" w:cs="Arial"/>
        </w:rPr>
        <w:t>pensables pr</w:t>
      </w:r>
      <w:smartTag w:uri="urn:schemas-microsoft-com:office:smarttags" w:element="PersonName">
        <w:r>
          <w:rPr>
            <w:rFonts w:ascii="Arial" w:hAnsi="Arial" w:cs="Arial"/>
          </w:rPr>
          <w:t>is</w:t>
        </w:r>
      </w:smartTag>
      <w:r>
        <w:rPr>
          <w:rFonts w:ascii="Arial" w:hAnsi="Arial" w:cs="Arial"/>
        </w:rPr>
        <w:t xml:space="preserve"> par les enseignants; ce sont eux qui, chaque jour, rencontreront les jeunes, aux pr</w:t>
      </w:r>
      <w:smartTag w:uri="urn:schemas-microsoft-com:office:smarttags" w:element="PersonName">
        <w:r>
          <w:rPr>
            <w:rFonts w:ascii="Arial" w:hAnsi="Arial" w:cs="Arial"/>
          </w:rPr>
          <w:t>is</w:t>
        </w:r>
      </w:smartTag>
      <w:r>
        <w:rPr>
          <w:rFonts w:ascii="Arial" w:hAnsi="Arial" w:cs="Arial"/>
        </w:rPr>
        <w:t>es avec leur projet de vie et d'apprent</w:t>
      </w:r>
      <w:smartTag w:uri="urn:schemas-microsoft-com:office:smarttags" w:element="PersonName">
        <w:r>
          <w:rPr>
            <w:rFonts w:ascii="Arial" w:hAnsi="Arial" w:cs="Arial"/>
          </w:rPr>
          <w:t>is</w:t>
        </w:r>
      </w:smartTag>
      <w:r>
        <w:rPr>
          <w:rFonts w:ascii="Arial" w:hAnsi="Arial" w:cs="Arial"/>
        </w:rPr>
        <w:t>sage.</w:t>
      </w:r>
    </w:p>
    <w:p w:rsidR="0036661C" w:rsidRDefault="0036661C" w:rsidP="00D50D08">
      <w:pPr>
        <w:widowControl w:val="0"/>
        <w:autoSpaceDE w:val="0"/>
        <w:autoSpaceDN w:val="0"/>
        <w:adjustRightInd w:val="0"/>
        <w:spacing w:line="273" w:lineRule="atLeast"/>
        <w:ind w:left="426"/>
        <w:jc w:val="both"/>
        <w:rPr>
          <w:rFonts w:ascii="Arial" w:hAnsi="Arial" w:cs="Arial"/>
        </w:rPr>
      </w:pPr>
      <w:r>
        <w:rPr>
          <w:rFonts w:ascii="Arial" w:hAnsi="Arial" w:cs="Arial"/>
        </w:rPr>
        <w:t>La société entière doit donc les reconnaître et leur faire confiance. Quant aux enseignants eux-mêmes, ils doivent analyser ce qui change dans leur fonction ou dans l'apprent</w:t>
      </w:r>
      <w:smartTag w:uri="urn:schemas-microsoft-com:office:smarttags" w:element="PersonName">
        <w:r>
          <w:rPr>
            <w:rFonts w:ascii="Arial" w:hAnsi="Arial" w:cs="Arial"/>
          </w:rPr>
          <w:t>is</w:t>
        </w:r>
      </w:smartTag>
      <w:r>
        <w:rPr>
          <w:rFonts w:ascii="Arial" w:hAnsi="Arial" w:cs="Arial"/>
        </w:rPr>
        <w:t>sage et en tirer les conséquences.</w:t>
      </w:r>
    </w:p>
    <w:p w:rsidR="0036661C" w:rsidRDefault="0036661C" w:rsidP="00D50D08">
      <w:pPr>
        <w:widowControl w:val="0"/>
        <w:autoSpaceDE w:val="0"/>
        <w:autoSpaceDN w:val="0"/>
        <w:adjustRightInd w:val="0"/>
        <w:spacing w:line="273" w:lineRule="atLeast"/>
        <w:ind w:left="426"/>
        <w:jc w:val="both"/>
        <w:rPr>
          <w:rFonts w:ascii="Arial" w:hAnsi="Arial" w:cs="Arial"/>
        </w:rPr>
      </w:pPr>
      <w:r>
        <w:rPr>
          <w:rFonts w:ascii="Arial" w:hAnsi="Arial" w:cs="Arial"/>
        </w:rPr>
        <w:t>Le métier change. Il implique progressivement un exercice plus collectif et une place à faire à de nouvelles méthodes.</w:t>
      </w:r>
    </w:p>
    <w:p w:rsidR="0036661C" w:rsidRDefault="0036661C" w:rsidP="00D50D08">
      <w:pPr>
        <w:widowControl w:val="0"/>
        <w:autoSpaceDE w:val="0"/>
        <w:autoSpaceDN w:val="0"/>
        <w:adjustRightInd w:val="0"/>
        <w:spacing w:line="273" w:lineRule="atLeast"/>
        <w:ind w:left="426"/>
        <w:jc w:val="both"/>
        <w:rPr>
          <w:rFonts w:ascii="Arial" w:hAnsi="Arial" w:cs="Arial"/>
        </w:rPr>
      </w:pPr>
      <w:r>
        <w:rPr>
          <w:rFonts w:ascii="Arial" w:hAnsi="Arial" w:cs="Arial"/>
        </w:rPr>
        <w:t>Pour assimiler ces changements, les enseignants doivent bénéficier d'une formation continue ainsi que de lieux et de temps d'échanges professionnels entre enseignants.</w:t>
      </w:r>
    </w:p>
    <w:p w:rsidR="0036661C" w:rsidRDefault="0036661C" w:rsidP="00D50D08">
      <w:pPr>
        <w:widowControl w:val="0"/>
        <w:autoSpaceDE w:val="0"/>
        <w:autoSpaceDN w:val="0"/>
        <w:adjustRightInd w:val="0"/>
        <w:spacing w:line="273" w:lineRule="atLeast"/>
        <w:ind w:left="426"/>
        <w:jc w:val="both"/>
        <w:rPr>
          <w:rFonts w:ascii="Arial" w:hAnsi="Arial" w:cs="Arial"/>
        </w:rPr>
      </w:pPr>
      <w:r>
        <w:rPr>
          <w:rFonts w:ascii="Arial" w:hAnsi="Arial" w:cs="Arial"/>
        </w:rPr>
        <w:t>Il reste cependant que la relation pédagogique implique un engagement singulier de chaque enseignant, appelé à reconnaître ses valeurs pour décider de son action.</w:t>
      </w:r>
    </w:p>
    <w:p w:rsidR="0036661C" w:rsidRDefault="0036661C" w:rsidP="00D50D08">
      <w:pPr>
        <w:widowControl w:val="0"/>
        <w:autoSpaceDE w:val="0"/>
        <w:autoSpaceDN w:val="0"/>
        <w:adjustRightInd w:val="0"/>
        <w:spacing w:line="273" w:lineRule="atLeast"/>
        <w:ind w:left="426"/>
        <w:jc w:val="both"/>
        <w:rPr>
          <w:rFonts w:ascii="Arial" w:hAnsi="Arial" w:cs="Arial"/>
        </w:rPr>
      </w:pPr>
    </w:p>
    <w:p w:rsidR="0036661C" w:rsidRDefault="0036661C" w:rsidP="0036661C">
      <w:pPr>
        <w:widowControl w:val="0"/>
        <w:autoSpaceDE w:val="0"/>
        <w:autoSpaceDN w:val="0"/>
        <w:adjustRightInd w:val="0"/>
        <w:jc w:val="both"/>
        <w:rPr>
          <w:rFonts w:ascii="Arial" w:hAnsi="Arial" w:cs="Arial"/>
        </w:rPr>
        <w:sectPr w:rsidR="0036661C">
          <w:pgSz w:w="12240" w:h="15840"/>
          <w:pgMar w:top="720" w:right="1417" w:bottom="1417" w:left="720" w:header="720" w:footer="720" w:gutter="0"/>
          <w:cols w:space="720"/>
          <w:noEndnote/>
        </w:sectPr>
      </w:pPr>
    </w:p>
    <w:p w:rsidR="0036661C" w:rsidRDefault="0036661C" w:rsidP="00D50D08">
      <w:pPr>
        <w:widowControl w:val="0"/>
        <w:autoSpaceDE w:val="0"/>
        <w:autoSpaceDN w:val="0"/>
        <w:adjustRightInd w:val="0"/>
        <w:spacing w:line="249" w:lineRule="atLeast"/>
        <w:ind w:firstLine="1"/>
        <w:jc w:val="both"/>
        <w:rPr>
          <w:rFonts w:ascii="Arial" w:hAnsi="Arial" w:cs="Arial"/>
          <w:b/>
          <w:bCs/>
          <w:sz w:val="30"/>
          <w:u w:val="single"/>
        </w:rPr>
      </w:pPr>
      <w:r>
        <w:rPr>
          <w:rFonts w:ascii="Arial" w:hAnsi="Arial" w:cs="Arial"/>
          <w:b/>
          <w:bCs/>
          <w:sz w:val="30"/>
        </w:rPr>
        <w:t xml:space="preserve">3. </w:t>
      </w:r>
      <w:r>
        <w:rPr>
          <w:rFonts w:ascii="Arial" w:hAnsi="Arial" w:cs="Arial"/>
          <w:b/>
          <w:bCs/>
          <w:sz w:val="30"/>
          <w:u w:val="single"/>
        </w:rPr>
        <w:t>L'ELEVE</w:t>
      </w:r>
    </w:p>
    <w:p w:rsidR="0036661C" w:rsidRDefault="0036661C" w:rsidP="0036661C">
      <w:pPr>
        <w:widowControl w:val="0"/>
        <w:autoSpaceDE w:val="0"/>
        <w:autoSpaceDN w:val="0"/>
        <w:adjustRightInd w:val="0"/>
        <w:spacing w:line="249" w:lineRule="atLeast"/>
        <w:jc w:val="both"/>
        <w:rPr>
          <w:rFonts w:ascii="Arial" w:hAnsi="Arial" w:cs="Arial"/>
        </w:rPr>
      </w:pPr>
    </w:p>
    <w:p w:rsidR="0036661C" w:rsidRDefault="0036661C" w:rsidP="0036661C">
      <w:pPr>
        <w:widowControl w:val="0"/>
        <w:autoSpaceDE w:val="0"/>
        <w:autoSpaceDN w:val="0"/>
        <w:adjustRightInd w:val="0"/>
        <w:spacing w:line="249" w:lineRule="atLeast"/>
        <w:jc w:val="both"/>
        <w:rPr>
          <w:rFonts w:ascii="Arial" w:hAnsi="Arial" w:cs="Arial"/>
        </w:rPr>
      </w:pPr>
    </w:p>
    <w:p w:rsidR="0036661C" w:rsidRDefault="0036661C" w:rsidP="00D50D08">
      <w:pPr>
        <w:widowControl w:val="0"/>
        <w:autoSpaceDE w:val="0"/>
        <w:autoSpaceDN w:val="0"/>
        <w:adjustRightInd w:val="0"/>
        <w:spacing w:line="273" w:lineRule="atLeast"/>
        <w:ind w:left="567" w:hanging="372"/>
        <w:jc w:val="both"/>
        <w:rPr>
          <w:rFonts w:ascii="Arial" w:hAnsi="Arial" w:cs="Arial"/>
        </w:rPr>
      </w:pPr>
      <w:r>
        <w:rPr>
          <w:rFonts w:ascii="Book Antiqua" w:hAnsi="Book Antiqua" w:cs="Arial"/>
        </w:rPr>
        <w:t>♦</w:t>
      </w:r>
      <w:r>
        <w:rPr>
          <w:rFonts w:ascii="Arial" w:hAnsi="Arial" w:cs="Arial"/>
        </w:rPr>
        <w:t xml:space="preserve"> Dans le processus d'appropriation des compétences, des savoirs et des techniques, on privilégiera les méthodes qui favor</w:t>
      </w:r>
      <w:smartTag w:uri="urn:schemas-microsoft-com:office:smarttags" w:element="PersonName">
        <w:r>
          <w:rPr>
            <w:rFonts w:ascii="Arial" w:hAnsi="Arial" w:cs="Arial"/>
          </w:rPr>
          <w:t>is</w:t>
        </w:r>
      </w:smartTag>
      <w:r>
        <w:rPr>
          <w:rFonts w:ascii="Arial" w:hAnsi="Arial" w:cs="Arial"/>
        </w:rPr>
        <w:t xml:space="preserve">ent </w:t>
      </w:r>
      <w:r>
        <w:rPr>
          <w:rFonts w:ascii="Arial" w:hAnsi="Arial" w:cs="Arial"/>
          <w:u w:val="single"/>
        </w:rPr>
        <w:t xml:space="preserve">l'autonomie </w:t>
      </w:r>
      <w:r>
        <w:rPr>
          <w:rFonts w:ascii="Arial" w:hAnsi="Arial" w:cs="Arial"/>
        </w:rPr>
        <w:t>de l'élève, le développement de sa curiosité, de son désir et de sa capacité d'apprendre progressivement par lui</w:t>
      </w:r>
      <w:r>
        <w:rPr>
          <w:rFonts w:ascii="Arial" w:hAnsi="Arial" w:cs="Arial"/>
        </w:rPr>
        <w:softHyphen/>
        <w:t>-même. On v</w:t>
      </w:r>
      <w:smartTag w:uri="urn:schemas-microsoft-com:office:smarttags" w:element="PersonName">
        <w:r>
          <w:rPr>
            <w:rFonts w:ascii="Arial" w:hAnsi="Arial" w:cs="Arial"/>
          </w:rPr>
          <w:t>is</w:t>
        </w:r>
      </w:smartTag>
      <w:r>
        <w:rPr>
          <w:rFonts w:ascii="Arial" w:hAnsi="Arial" w:cs="Arial"/>
        </w:rPr>
        <w:t xml:space="preserve">era, de cette manière, la construction d'un </w:t>
      </w:r>
      <w:r>
        <w:rPr>
          <w:rFonts w:ascii="Arial" w:hAnsi="Arial" w:cs="Arial"/>
          <w:u w:val="single"/>
        </w:rPr>
        <w:t>jugement personne</w:t>
      </w:r>
      <w:r w:rsidRPr="0039722A">
        <w:rPr>
          <w:rFonts w:ascii="Arial" w:hAnsi="Arial" w:cs="Arial"/>
          <w:u w:val="single"/>
        </w:rPr>
        <w:t>l</w:t>
      </w:r>
      <w:r w:rsidRPr="0039722A">
        <w:rPr>
          <w:rFonts w:ascii="Arial" w:hAnsi="Arial" w:cs="Arial"/>
        </w:rPr>
        <w:t xml:space="preserve"> </w:t>
      </w:r>
      <w:r>
        <w:rPr>
          <w:rFonts w:ascii="Arial" w:hAnsi="Arial" w:cs="Arial"/>
        </w:rPr>
        <w:t>ainsi qu'une auto-évaluation référée à des critères pertinents, conscients et convenus.</w:t>
      </w:r>
    </w:p>
    <w:p w:rsidR="0036661C" w:rsidRDefault="0036661C" w:rsidP="00D50D08">
      <w:pPr>
        <w:widowControl w:val="0"/>
        <w:autoSpaceDE w:val="0"/>
        <w:autoSpaceDN w:val="0"/>
        <w:adjustRightInd w:val="0"/>
        <w:spacing w:line="273" w:lineRule="atLeast"/>
        <w:ind w:left="567" w:hanging="372"/>
        <w:jc w:val="both"/>
        <w:rPr>
          <w:rFonts w:ascii="Arial" w:hAnsi="Arial" w:cs="Arial"/>
        </w:rPr>
      </w:pPr>
    </w:p>
    <w:p w:rsidR="0036661C" w:rsidRDefault="0036661C" w:rsidP="00D50D08">
      <w:pPr>
        <w:widowControl w:val="0"/>
        <w:autoSpaceDE w:val="0"/>
        <w:autoSpaceDN w:val="0"/>
        <w:adjustRightInd w:val="0"/>
        <w:spacing w:line="278" w:lineRule="atLeast"/>
        <w:ind w:left="567" w:hanging="372"/>
        <w:jc w:val="both"/>
        <w:rPr>
          <w:rFonts w:ascii="Arial" w:hAnsi="Arial" w:cs="Arial"/>
        </w:rPr>
      </w:pPr>
      <w:r>
        <w:rPr>
          <w:rFonts w:ascii="Book Antiqua" w:hAnsi="Book Antiqua" w:cs="Arial"/>
        </w:rPr>
        <w:t>♦</w:t>
      </w:r>
      <w:r>
        <w:rPr>
          <w:rFonts w:ascii="Arial" w:hAnsi="Arial" w:cs="Arial"/>
        </w:rPr>
        <w:t xml:space="preserve">    Une place centrale sera faite au </w:t>
      </w:r>
      <w:r>
        <w:rPr>
          <w:rFonts w:ascii="Arial" w:hAnsi="Arial" w:cs="Arial"/>
          <w:u w:val="single"/>
        </w:rPr>
        <w:t>questionnement</w:t>
      </w:r>
      <w:r w:rsidRPr="0039722A">
        <w:rPr>
          <w:rFonts w:ascii="Arial" w:hAnsi="Arial" w:cs="Arial"/>
        </w:rPr>
        <w:t xml:space="preserve">, </w:t>
      </w:r>
      <w:r>
        <w:rPr>
          <w:rFonts w:ascii="Arial" w:hAnsi="Arial" w:cs="Arial"/>
        </w:rPr>
        <w:t>qui évite tout dogmat</w:t>
      </w:r>
      <w:smartTag w:uri="urn:schemas-microsoft-com:office:smarttags" w:element="PersonName">
        <w:r>
          <w:rPr>
            <w:rFonts w:ascii="Arial" w:hAnsi="Arial" w:cs="Arial"/>
          </w:rPr>
          <w:t>is</w:t>
        </w:r>
      </w:smartTag>
      <w:r>
        <w:rPr>
          <w:rFonts w:ascii="Arial" w:hAnsi="Arial" w:cs="Arial"/>
        </w:rPr>
        <w:t>me, à la dialectique qui confronte les points de vue, à la résolution de problèmes, qu'ils soient présents dans la réalité ou proposés à la curiosité des esprits.</w:t>
      </w:r>
    </w:p>
    <w:p w:rsidR="0036661C" w:rsidRDefault="0036661C" w:rsidP="00D50D08">
      <w:pPr>
        <w:widowControl w:val="0"/>
        <w:autoSpaceDE w:val="0"/>
        <w:autoSpaceDN w:val="0"/>
        <w:adjustRightInd w:val="0"/>
        <w:spacing w:line="278" w:lineRule="atLeast"/>
        <w:ind w:left="567" w:hanging="372"/>
        <w:jc w:val="both"/>
        <w:rPr>
          <w:rFonts w:ascii="Arial" w:hAnsi="Arial" w:cs="Arial"/>
        </w:rPr>
      </w:pPr>
    </w:p>
    <w:p w:rsidR="0036661C" w:rsidRDefault="0036661C" w:rsidP="00D50D08">
      <w:pPr>
        <w:widowControl w:val="0"/>
        <w:autoSpaceDE w:val="0"/>
        <w:autoSpaceDN w:val="0"/>
        <w:adjustRightInd w:val="0"/>
        <w:spacing w:line="273" w:lineRule="atLeast"/>
        <w:ind w:left="567" w:hanging="372"/>
        <w:jc w:val="both"/>
        <w:rPr>
          <w:rFonts w:ascii="Arial" w:hAnsi="Arial" w:cs="Arial"/>
        </w:rPr>
      </w:pPr>
      <w:r>
        <w:rPr>
          <w:rFonts w:ascii="Book Antiqua" w:hAnsi="Book Antiqua" w:cs="Arial"/>
        </w:rPr>
        <w:t>♦</w:t>
      </w:r>
      <w:r>
        <w:rPr>
          <w:rFonts w:ascii="Arial" w:hAnsi="Arial" w:cs="Arial"/>
        </w:rPr>
        <w:t xml:space="preserve">   Le jeune maîtr</w:t>
      </w:r>
      <w:smartTag w:uri="urn:schemas-microsoft-com:office:smarttags" w:element="PersonName">
        <w:r>
          <w:rPr>
            <w:rFonts w:ascii="Arial" w:hAnsi="Arial" w:cs="Arial"/>
          </w:rPr>
          <w:t>is</w:t>
        </w:r>
      </w:smartTag>
      <w:r>
        <w:rPr>
          <w:rFonts w:ascii="Arial" w:hAnsi="Arial" w:cs="Arial"/>
        </w:rPr>
        <w:t>era d'autant mieux son apprent</w:t>
      </w:r>
      <w:smartTag w:uri="urn:schemas-microsoft-com:office:smarttags" w:element="PersonName">
        <w:r>
          <w:rPr>
            <w:rFonts w:ascii="Arial" w:hAnsi="Arial" w:cs="Arial"/>
          </w:rPr>
          <w:t>is</w:t>
        </w:r>
      </w:smartTag>
      <w:r>
        <w:rPr>
          <w:rFonts w:ascii="Arial" w:hAnsi="Arial" w:cs="Arial"/>
        </w:rPr>
        <w:t>sage que celui</w:t>
      </w:r>
      <w:r>
        <w:rPr>
          <w:rFonts w:ascii="Arial" w:hAnsi="Arial" w:cs="Arial"/>
        </w:rPr>
        <w:softHyphen/>
        <w:t xml:space="preserve">-ci aura été le fruit d'un dialogue et d'une </w:t>
      </w:r>
      <w:r>
        <w:rPr>
          <w:rFonts w:ascii="Arial" w:hAnsi="Arial" w:cs="Arial"/>
          <w:u w:val="single"/>
        </w:rPr>
        <w:t xml:space="preserve">interaction constante </w:t>
      </w:r>
      <w:r>
        <w:rPr>
          <w:rFonts w:ascii="Arial" w:hAnsi="Arial" w:cs="Arial"/>
        </w:rPr>
        <w:t>avec autrui: maîtres, cond</w:t>
      </w:r>
      <w:smartTag w:uri="urn:schemas-microsoft-com:office:smarttags" w:element="PersonName">
        <w:r>
          <w:rPr>
            <w:rFonts w:ascii="Arial" w:hAnsi="Arial" w:cs="Arial"/>
          </w:rPr>
          <w:t>is</w:t>
        </w:r>
      </w:smartTag>
      <w:r>
        <w:rPr>
          <w:rFonts w:ascii="Arial" w:hAnsi="Arial" w:cs="Arial"/>
        </w:rPr>
        <w:t>ciples, auteurs du passé. La formation conçue ainsi dans sa dimension d'œuvre collective et réciproque comprendra aussi la relation aux experts, aux documents, matériaux et instruments de référence...</w:t>
      </w:r>
    </w:p>
    <w:p w:rsidR="0036661C" w:rsidRDefault="0036661C" w:rsidP="00D50D08">
      <w:pPr>
        <w:widowControl w:val="0"/>
        <w:autoSpaceDE w:val="0"/>
        <w:autoSpaceDN w:val="0"/>
        <w:adjustRightInd w:val="0"/>
        <w:spacing w:line="273" w:lineRule="atLeast"/>
        <w:ind w:left="567" w:hanging="372"/>
        <w:jc w:val="both"/>
        <w:rPr>
          <w:rFonts w:ascii="Arial" w:hAnsi="Arial" w:cs="Arial"/>
        </w:rPr>
      </w:pPr>
    </w:p>
    <w:p w:rsidR="0036661C" w:rsidRDefault="0036661C" w:rsidP="00D50D08">
      <w:pPr>
        <w:widowControl w:val="0"/>
        <w:autoSpaceDE w:val="0"/>
        <w:autoSpaceDN w:val="0"/>
        <w:adjustRightInd w:val="0"/>
        <w:spacing w:line="278" w:lineRule="atLeast"/>
        <w:ind w:left="567" w:hanging="360"/>
        <w:jc w:val="both"/>
        <w:rPr>
          <w:rFonts w:ascii="Arial" w:hAnsi="Arial" w:cs="Arial"/>
          <w:u w:val="single"/>
        </w:rPr>
      </w:pPr>
      <w:r>
        <w:rPr>
          <w:rFonts w:ascii="Book Antiqua" w:hAnsi="Book Antiqua" w:cs="Arial"/>
        </w:rPr>
        <w:t>♦    O</w:t>
      </w:r>
      <w:r>
        <w:rPr>
          <w:rFonts w:ascii="Arial" w:hAnsi="Arial" w:cs="Arial"/>
        </w:rPr>
        <w:t xml:space="preserve">n perçoit l'importance que revêt dans ce cadre la </w:t>
      </w:r>
      <w:r>
        <w:rPr>
          <w:rFonts w:ascii="Arial" w:hAnsi="Arial" w:cs="Arial"/>
          <w:u w:val="single"/>
        </w:rPr>
        <w:t>maîtr</w:t>
      </w:r>
      <w:smartTag w:uri="urn:schemas-microsoft-com:office:smarttags" w:element="PersonName">
        <w:r>
          <w:rPr>
            <w:rFonts w:ascii="Arial" w:hAnsi="Arial" w:cs="Arial"/>
            <w:u w:val="single"/>
          </w:rPr>
          <w:t>is</w:t>
        </w:r>
      </w:smartTag>
      <w:r>
        <w:rPr>
          <w:rFonts w:ascii="Arial" w:hAnsi="Arial" w:cs="Arial"/>
          <w:u w:val="single"/>
        </w:rPr>
        <w:t xml:space="preserve">e de la langue </w:t>
      </w:r>
    </w:p>
    <w:p w:rsidR="0036661C" w:rsidRDefault="0036661C" w:rsidP="00D50D08">
      <w:pPr>
        <w:widowControl w:val="0"/>
        <w:autoSpaceDE w:val="0"/>
        <w:autoSpaceDN w:val="0"/>
        <w:adjustRightInd w:val="0"/>
        <w:spacing w:line="278" w:lineRule="atLeast"/>
        <w:ind w:left="567" w:hanging="24"/>
        <w:jc w:val="both"/>
        <w:rPr>
          <w:rFonts w:ascii="Arial" w:hAnsi="Arial" w:cs="Arial"/>
        </w:rPr>
      </w:pPr>
      <w:r>
        <w:rPr>
          <w:rFonts w:ascii="Arial" w:hAnsi="Arial" w:cs="Arial"/>
          <w:u w:val="single"/>
        </w:rPr>
        <w:t>frança</w:t>
      </w:r>
      <w:smartTag w:uri="urn:schemas-microsoft-com:office:smarttags" w:element="PersonName">
        <w:r>
          <w:rPr>
            <w:rFonts w:ascii="Arial" w:hAnsi="Arial" w:cs="Arial"/>
            <w:u w:val="single"/>
          </w:rPr>
          <w:t>is</w:t>
        </w:r>
      </w:smartTag>
      <w:r>
        <w:rPr>
          <w:rFonts w:ascii="Arial" w:hAnsi="Arial" w:cs="Arial"/>
          <w:u w:val="single"/>
        </w:rPr>
        <w:t>e</w:t>
      </w:r>
      <w:r w:rsidRPr="0039722A">
        <w:rPr>
          <w:rFonts w:ascii="Arial" w:hAnsi="Arial" w:cs="Arial"/>
        </w:rPr>
        <w:t xml:space="preserve">, </w:t>
      </w:r>
      <w:r>
        <w:rPr>
          <w:rFonts w:ascii="Arial" w:hAnsi="Arial" w:cs="Arial"/>
        </w:rPr>
        <w:t>orale et écrite, comme outil permanent de découverte de soi, des autres, du monde et comme instrument de communication, de développement de la pensée analytique, de l'intelligence critique et de l'esprit de synthèse autant que d'intégration sociale et de créativité.</w:t>
      </w:r>
    </w:p>
    <w:p w:rsidR="0036661C" w:rsidRDefault="0036661C" w:rsidP="00D50D08">
      <w:pPr>
        <w:widowControl w:val="0"/>
        <w:autoSpaceDE w:val="0"/>
        <w:autoSpaceDN w:val="0"/>
        <w:adjustRightInd w:val="0"/>
        <w:spacing w:line="278" w:lineRule="atLeast"/>
        <w:ind w:left="567" w:hanging="372"/>
        <w:jc w:val="both"/>
        <w:rPr>
          <w:rFonts w:ascii="Arial" w:hAnsi="Arial" w:cs="Arial"/>
        </w:rPr>
      </w:pPr>
    </w:p>
    <w:p w:rsidR="0036661C" w:rsidRDefault="0036661C" w:rsidP="00D50D08">
      <w:pPr>
        <w:widowControl w:val="0"/>
        <w:autoSpaceDE w:val="0"/>
        <w:autoSpaceDN w:val="0"/>
        <w:adjustRightInd w:val="0"/>
        <w:spacing w:line="273" w:lineRule="atLeast"/>
        <w:ind w:left="567" w:hanging="372"/>
        <w:jc w:val="both"/>
        <w:rPr>
          <w:rFonts w:ascii="Arial" w:hAnsi="Arial" w:cs="Arial"/>
        </w:rPr>
      </w:pPr>
      <w:r>
        <w:rPr>
          <w:rFonts w:ascii="Book Antiqua" w:hAnsi="Book Antiqua" w:cs="Arial"/>
        </w:rPr>
        <w:t>♦</w:t>
      </w:r>
      <w:r>
        <w:rPr>
          <w:rFonts w:ascii="Arial" w:hAnsi="Arial" w:cs="Arial"/>
        </w:rPr>
        <w:t xml:space="preserve">   La part faite à l'intériorité et à la sensibilité esthétique et, à partir d'elles, une large ouverture à la dimension du bien et du beau et aux voies de l'expression art</w:t>
      </w:r>
      <w:smartTag w:uri="urn:schemas-microsoft-com:office:smarttags" w:element="PersonName">
        <w:r>
          <w:rPr>
            <w:rFonts w:ascii="Arial" w:hAnsi="Arial" w:cs="Arial"/>
          </w:rPr>
          <w:t>is</w:t>
        </w:r>
      </w:smartTag>
      <w:r>
        <w:rPr>
          <w:rFonts w:ascii="Arial" w:hAnsi="Arial" w:cs="Arial"/>
        </w:rPr>
        <w:t>tique ne pourront qu'approfondir la conception globale que le jeune se fera de l'humain.</w:t>
      </w:r>
    </w:p>
    <w:p w:rsidR="0036661C" w:rsidRDefault="0036661C" w:rsidP="00D50D08">
      <w:pPr>
        <w:widowControl w:val="0"/>
        <w:tabs>
          <w:tab w:val="left" w:pos="1060"/>
        </w:tabs>
        <w:autoSpaceDE w:val="0"/>
        <w:autoSpaceDN w:val="0"/>
        <w:adjustRightInd w:val="0"/>
        <w:spacing w:line="273" w:lineRule="atLeast"/>
        <w:ind w:left="567" w:hanging="372"/>
        <w:jc w:val="both"/>
        <w:rPr>
          <w:rFonts w:ascii="Arial" w:hAnsi="Arial" w:cs="Arial"/>
        </w:rPr>
      </w:pPr>
      <w:r>
        <w:rPr>
          <w:rFonts w:ascii="Arial" w:hAnsi="Arial" w:cs="Arial"/>
        </w:rPr>
        <w:tab/>
      </w:r>
      <w:r>
        <w:rPr>
          <w:rFonts w:ascii="Arial" w:hAnsi="Arial" w:cs="Arial"/>
        </w:rPr>
        <w:tab/>
      </w:r>
    </w:p>
    <w:p w:rsidR="0036661C" w:rsidRDefault="0036661C" w:rsidP="00D50D08">
      <w:pPr>
        <w:widowControl w:val="0"/>
        <w:autoSpaceDE w:val="0"/>
        <w:autoSpaceDN w:val="0"/>
        <w:adjustRightInd w:val="0"/>
        <w:spacing w:line="278" w:lineRule="atLeast"/>
        <w:ind w:left="567" w:hanging="372"/>
        <w:jc w:val="both"/>
        <w:rPr>
          <w:rFonts w:ascii="Arial" w:hAnsi="Arial" w:cs="Arial"/>
        </w:rPr>
      </w:pPr>
      <w:r>
        <w:rPr>
          <w:rFonts w:ascii="Book Antiqua" w:hAnsi="Book Antiqua" w:cs="Arial"/>
        </w:rPr>
        <w:t>♦</w:t>
      </w:r>
      <w:r>
        <w:rPr>
          <w:rFonts w:ascii="Arial" w:hAnsi="Arial" w:cs="Arial"/>
        </w:rPr>
        <w:t xml:space="preserve">   Doter chaque élève des compétences et des savoirs nécessaires à la poursuite de son projet, exiger de chacun son maximum d'excellence, favor</w:t>
      </w:r>
      <w:smartTag w:uri="urn:schemas-microsoft-com:office:smarttags" w:element="PersonName">
        <w:r>
          <w:rPr>
            <w:rFonts w:ascii="Arial" w:hAnsi="Arial" w:cs="Arial"/>
          </w:rPr>
          <w:t>is</w:t>
        </w:r>
      </w:smartTag>
      <w:r>
        <w:rPr>
          <w:rFonts w:ascii="Arial" w:hAnsi="Arial" w:cs="Arial"/>
        </w:rPr>
        <w:t>er l'égalité des chances en assurant à certains un surcroît d'attention et de moyens, à d'autres, par contre, des performances à leur mesure et, à tous, des déf</w:t>
      </w:r>
      <w:smartTag w:uri="urn:schemas-microsoft-com:office:smarttags" w:element="PersonName">
        <w:r>
          <w:rPr>
            <w:rFonts w:ascii="Arial" w:hAnsi="Arial" w:cs="Arial"/>
          </w:rPr>
          <w:t>is</w:t>
        </w:r>
      </w:smartTag>
      <w:r>
        <w:rPr>
          <w:rFonts w:ascii="Arial" w:hAnsi="Arial" w:cs="Arial"/>
        </w:rPr>
        <w:t>, c'est dans cette v</w:t>
      </w:r>
      <w:smartTag w:uri="urn:schemas-microsoft-com:office:smarttags" w:element="PersonName">
        <w:r>
          <w:rPr>
            <w:rFonts w:ascii="Arial" w:hAnsi="Arial" w:cs="Arial"/>
          </w:rPr>
          <w:t>is</w:t>
        </w:r>
      </w:smartTag>
      <w:r>
        <w:rPr>
          <w:rFonts w:ascii="Arial" w:hAnsi="Arial" w:cs="Arial"/>
        </w:rPr>
        <w:t>ion démocratique que l'école œuvrera.</w:t>
      </w:r>
    </w:p>
    <w:p w:rsidR="0036661C" w:rsidRDefault="0036661C" w:rsidP="00D50D08">
      <w:pPr>
        <w:widowControl w:val="0"/>
        <w:autoSpaceDE w:val="0"/>
        <w:autoSpaceDN w:val="0"/>
        <w:adjustRightInd w:val="0"/>
        <w:spacing w:line="278" w:lineRule="atLeast"/>
        <w:ind w:left="567" w:hanging="24"/>
        <w:jc w:val="both"/>
        <w:rPr>
          <w:rFonts w:ascii="Arial" w:hAnsi="Arial" w:cs="Arial"/>
        </w:rPr>
      </w:pPr>
      <w:r>
        <w:rPr>
          <w:rFonts w:ascii="Arial" w:hAnsi="Arial" w:cs="Arial"/>
        </w:rPr>
        <w:t>Cette v</w:t>
      </w:r>
      <w:smartTag w:uri="urn:schemas-microsoft-com:office:smarttags" w:element="PersonName">
        <w:r>
          <w:rPr>
            <w:rFonts w:ascii="Arial" w:hAnsi="Arial" w:cs="Arial"/>
          </w:rPr>
          <w:t>is</w:t>
        </w:r>
      </w:smartTag>
      <w:r>
        <w:rPr>
          <w:rFonts w:ascii="Arial" w:hAnsi="Arial" w:cs="Arial"/>
        </w:rPr>
        <w:t>ée féconde situe l'ensemble de la scolarité dans une perspective qui favor</w:t>
      </w:r>
      <w:smartTag w:uri="urn:schemas-microsoft-com:office:smarttags" w:element="PersonName">
        <w:r>
          <w:rPr>
            <w:rFonts w:ascii="Arial" w:hAnsi="Arial" w:cs="Arial"/>
          </w:rPr>
          <w:t>is</w:t>
        </w:r>
      </w:smartTag>
      <w:r>
        <w:rPr>
          <w:rFonts w:ascii="Arial" w:hAnsi="Arial" w:cs="Arial"/>
        </w:rPr>
        <w:t xml:space="preserve">e </w:t>
      </w:r>
      <w:r>
        <w:rPr>
          <w:rFonts w:ascii="Arial" w:hAnsi="Arial" w:cs="Arial"/>
          <w:u w:val="single"/>
        </w:rPr>
        <w:t xml:space="preserve">l'orientation de l'élève </w:t>
      </w:r>
      <w:r>
        <w:rPr>
          <w:rFonts w:ascii="Arial" w:hAnsi="Arial" w:cs="Arial"/>
        </w:rPr>
        <w:t xml:space="preserve">et la maturation de son </w:t>
      </w:r>
      <w:r>
        <w:rPr>
          <w:rFonts w:ascii="Arial" w:hAnsi="Arial" w:cs="Arial"/>
          <w:u w:val="single"/>
        </w:rPr>
        <w:t>projet personnel</w:t>
      </w:r>
      <w:r>
        <w:rPr>
          <w:rFonts w:ascii="Arial" w:hAnsi="Arial" w:cs="Arial"/>
        </w:rPr>
        <w:t>, plutôt que dans une perspective de sélection par l'échec.</w:t>
      </w:r>
    </w:p>
    <w:p w:rsidR="0036661C" w:rsidRDefault="0036661C" w:rsidP="0036661C">
      <w:pPr>
        <w:widowControl w:val="0"/>
        <w:autoSpaceDE w:val="0"/>
        <w:autoSpaceDN w:val="0"/>
        <w:adjustRightInd w:val="0"/>
        <w:spacing w:line="278" w:lineRule="atLeast"/>
        <w:ind w:left="1440" w:hanging="372"/>
        <w:jc w:val="both"/>
        <w:rPr>
          <w:rFonts w:ascii="Arial" w:hAnsi="Arial" w:cs="Arial"/>
        </w:rPr>
      </w:pPr>
    </w:p>
    <w:p w:rsidR="0036661C" w:rsidRDefault="0036661C" w:rsidP="0036661C">
      <w:pPr>
        <w:widowControl w:val="0"/>
        <w:autoSpaceDE w:val="0"/>
        <w:autoSpaceDN w:val="0"/>
        <w:adjustRightInd w:val="0"/>
        <w:jc w:val="both"/>
        <w:rPr>
          <w:rFonts w:ascii="Arial" w:hAnsi="Arial" w:cs="Arial"/>
        </w:rPr>
      </w:pPr>
    </w:p>
    <w:p w:rsidR="0036661C" w:rsidRDefault="0036661C" w:rsidP="0036661C">
      <w:pPr>
        <w:widowControl w:val="0"/>
        <w:autoSpaceDE w:val="0"/>
        <w:autoSpaceDN w:val="0"/>
        <w:adjustRightInd w:val="0"/>
        <w:jc w:val="both"/>
        <w:rPr>
          <w:rFonts w:ascii="Arial" w:hAnsi="Arial" w:cs="Arial"/>
        </w:rPr>
        <w:sectPr w:rsidR="0036661C">
          <w:pgSz w:w="12240" w:h="15840"/>
          <w:pgMar w:top="720" w:right="1417" w:bottom="1417" w:left="720" w:header="720" w:footer="720" w:gutter="0"/>
          <w:cols w:space="720"/>
          <w:noEndnote/>
        </w:sectPr>
      </w:pPr>
    </w:p>
    <w:p w:rsidR="0036661C" w:rsidRDefault="0036661C" w:rsidP="008E4644">
      <w:pPr>
        <w:widowControl w:val="0"/>
        <w:autoSpaceDE w:val="0"/>
        <w:autoSpaceDN w:val="0"/>
        <w:adjustRightInd w:val="0"/>
        <w:spacing w:line="249" w:lineRule="atLeast"/>
        <w:ind w:firstLine="708"/>
        <w:jc w:val="both"/>
        <w:rPr>
          <w:rFonts w:ascii="Arial" w:hAnsi="Arial" w:cs="Arial"/>
          <w:b/>
          <w:bCs/>
          <w:sz w:val="30"/>
        </w:rPr>
      </w:pPr>
    </w:p>
    <w:p w:rsidR="0036661C" w:rsidRDefault="0036661C" w:rsidP="00D50D08">
      <w:pPr>
        <w:widowControl w:val="0"/>
        <w:autoSpaceDE w:val="0"/>
        <w:autoSpaceDN w:val="0"/>
        <w:adjustRightInd w:val="0"/>
        <w:spacing w:line="249" w:lineRule="atLeast"/>
        <w:ind w:left="-426"/>
        <w:jc w:val="both"/>
        <w:rPr>
          <w:rFonts w:ascii="Arial" w:hAnsi="Arial" w:cs="Arial"/>
          <w:b/>
          <w:bCs/>
          <w:sz w:val="30"/>
          <w:u w:val="single"/>
        </w:rPr>
      </w:pPr>
      <w:r>
        <w:rPr>
          <w:rFonts w:ascii="Arial" w:hAnsi="Arial" w:cs="Arial"/>
          <w:b/>
          <w:bCs/>
          <w:sz w:val="30"/>
        </w:rPr>
        <w:t xml:space="preserve">4. </w:t>
      </w:r>
      <w:r>
        <w:rPr>
          <w:rFonts w:ascii="Arial" w:hAnsi="Arial" w:cs="Arial"/>
          <w:b/>
          <w:bCs/>
          <w:sz w:val="30"/>
          <w:u w:val="single"/>
        </w:rPr>
        <w:t>LA SOCIETE</w:t>
      </w:r>
    </w:p>
    <w:p w:rsidR="0036661C" w:rsidRDefault="0036661C" w:rsidP="00D50D08">
      <w:pPr>
        <w:widowControl w:val="0"/>
        <w:autoSpaceDE w:val="0"/>
        <w:autoSpaceDN w:val="0"/>
        <w:adjustRightInd w:val="0"/>
        <w:spacing w:line="249" w:lineRule="atLeast"/>
        <w:jc w:val="both"/>
        <w:rPr>
          <w:rFonts w:ascii="Arial" w:hAnsi="Arial" w:cs="Arial"/>
        </w:rPr>
      </w:pPr>
    </w:p>
    <w:p w:rsidR="0036661C" w:rsidRDefault="0036661C" w:rsidP="00D50D08">
      <w:pPr>
        <w:widowControl w:val="0"/>
        <w:autoSpaceDE w:val="0"/>
        <w:autoSpaceDN w:val="0"/>
        <w:adjustRightInd w:val="0"/>
        <w:spacing w:line="273" w:lineRule="atLeast"/>
        <w:ind w:left="-284"/>
        <w:jc w:val="both"/>
        <w:rPr>
          <w:rFonts w:ascii="Arial" w:hAnsi="Arial" w:cs="Arial"/>
        </w:rPr>
      </w:pPr>
      <w:r>
        <w:rPr>
          <w:rFonts w:ascii="Arial" w:hAnsi="Arial" w:cs="Arial"/>
        </w:rPr>
        <w:t>Chaque élève fera, dans l'expérience collective, son apprent</w:t>
      </w:r>
      <w:smartTag w:uri="urn:schemas-microsoft-com:office:smarttags" w:element="PersonName">
        <w:r>
          <w:rPr>
            <w:rFonts w:ascii="Arial" w:hAnsi="Arial" w:cs="Arial"/>
          </w:rPr>
          <w:t>is</w:t>
        </w:r>
      </w:smartTag>
      <w:r>
        <w:rPr>
          <w:rFonts w:ascii="Arial" w:hAnsi="Arial" w:cs="Arial"/>
        </w:rPr>
        <w:t>sage de la citoyenneté adulte.</w:t>
      </w:r>
    </w:p>
    <w:p w:rsidR="0036661C" w:rsidRDefault="0036661C" w:rsidP="00D50D08">
      <w:pPr>
        <w:widowControl w:val="0"/>
        <w:autoSpaceDE w:val="0"/>
        <w:autoSpaceDN w:val="0"/>
        <w:adjustRightInd w:val="0"/>
        <w:spacing w:line="273" w:lineRule="atLeast"/>
        <w:ind w:left="-284"/>
        <w:jc w:val="both"/>
        <w:rPr>
          <w:rFonts w:ascii="Arial" w:hAnsi="Arial" w:cs="Arial"/>
        </w:rPr>
      </w:pPr>
      <w:r>
        <w:rPr>
          <w:rFonts w:ascii="Arial" w:hAnsi="Arial" w:cs="Arial"/>
        </w:rPr>
        <w:t>Au cœur même de la classe et de l'école, conçues comme un lieu de construction active de soi et de social</w:t>
      </w:r>
      <w:smartTag w:uri="urn:schemas-microsoft-com:office:smarttags" w:element="PersonName">
        <w:r>
          <w:rPr>
            <w:rFonts w:ascii="Arial" w:hAnsi="Arial" w:cs="Arial"/>
          </w:rPr>
          <w:t>is</w:t>
        </w:r>
      </w:smartTag>
      <w:r>
        <w:rPr>
          <w:rFonts w:ascii="Arial" w:hAnsi="Arial" w:cs="Arial"/>
        </w:rPr>
        <w:t xml:space="preserve">ation, l'élève développera les </w:t>
      </w:r>
      <w:r>
        <w:rPr>
          <w:rFonts w:ascii="Arial" w:hAnsi="Arial" w:cs="Arial"/>
          <w:u w:val="single"/>
        </w:rPr>
        <w:t xml:space="preserve">règles de la vie en commun, </w:t>
      </w:r>
      <w:r>
        <w:rPr>
          <w:rFonts w:ascii="Arial" w:hAnsi="Arial" w:cs="Arial"/>
        </w:rPr>
        <w:t xml:space="preserve">une habitude de respect réciproque, le </w:t>
      </w:r>
      <w:r>
        <w:rPr>
          <w:rFonts w:ascii="Arial" w:hAnsi="Arial" w:cs="Arial"/>
          <w:u w:val="single"/>
        </w:rPr>
        <w:t xml:space="preserve">refus de la violence </w:t>
      </w:r>
      <w:r>
        <w:rPr>
          <w:rFonts w:ascii="Arial" w:hAnsi="Arial" w:cs="Arial"/>
        </w:rPr>
        <w:t>et une progressive intérior</w:t>
      </w:r>
      <w:smartTag w:uri="urn:schemas-microsoft-com:office:smarttags" w:element="PersonName">
        <w:r>
          <w:rPr>
            <w:rFonts w:ascii="Arial" w:hAnsi="Arial" w:cs="Arial"/>
          </w:rPr>
          <w:t>is</w:t>
        </w:r>
      </w:smartTag>
      <w:r w:rsidR="004D697F">
        <w:rPr>
          <w:rFonts w:ascii="Arial" w:hAnsi="Arial" w:cs="Arial"/>
        </w:rPr>
        <w:t>ation de la loi. C</w:t>
      </w:r>
      <w:r>
        <w:rPr>
          <w:rFonts w:ascii="Arial" w:hAnsi="Arial" w:cs="Arial"/>
        </w:rPr>
        <w:t xml:space="preserve">es règles de vie </w:t>
      </w:r>
      <w:r w:rsidR="008E4644">
        <w:rPr>
          <w:rFonts w:ascii="Arial" w:hAnsi="Arial" w:cs="Arial"/>
        </w:rPr>
        <w:t>intégrées</w:t>
      </w:r>
      <w:r>
        <w:rPr>
          <w:rFonts w:ascii="Arial" w:hAnsi="Arial" w:cs="Arial"/>
        </w:rPr>
        <w:t xml:space="preserve"> dans la vie scolaire quotidienne doivent être claires, cohérentes, connues de tous, partagées et respectées de tous. Elles impliquent, si nécessaire, sanctions et arbitrages.</w:t>
      </w:r>
    </w:p>
    <w:p w:rsidR="0036661C" w:rsidRDefault="0036661C" w:rsidP="00D50D08">
      <w:pPr>
        <w:widowControl w:val="0"/>
        <w:autoSpaceDE w:val="0"/>
        <w:autoSpaceDN w:val="0"/>
        <w:adjustRightInd w:val="0"/>
        <w:spacing w:line="273" w:lineRule="atLeast"/>
        <w:ind w:left="-284"/>
        <w:jc w:val="both"/>
        <w:rPr>
          <w:rFonts w:ascii="Arial" w:hAnsi="Arial" w:cs="Arial"/>
        </w:rPr>
      </w:pPr>
      <w:r>
        <w:rPr>
          <w:rFonts w:ascii="Arial" w:hAnsi="Arial" w:cs="Arial"/>
        </w:rPr>
        <w:t>Règles de vie commune et apprent</w:t>
      </w:r>
      <w:smartTag w:uri="urn:schemas-microsoft-com:office:smarttags" w:element="PersonName">
        <w:r>
          <w:rPr>
            <w:rFonts w:ascii="Arial" w:hAnsi="Arial" w:cs="Arial"/>
          </w:rPr>
          <w:t>is</w:t>
        </w:r>
      </w:smartTag>
      <w:r>
        <w:rPr>
          <w:rFonts w:ascii="Arial" w:hAnsi="Arial" w:cs="Arial"/>
        </w:rPr>
        <w:t>sage collectif trouveront d'autant mieux leur équilibre qu'on y aura fait place au corps, au sport et à l'éducation à la santé.</w:t>
      </w:r>
    </w:p>
    <w:p w:rsidR="0036661C" w:rsidRDefault="0036661C" w:rsidP="00D50D08">
      <w:pPr>
        <w:widowControl w:val="0"/>
        <w:autoSpaceDE w:val="0"/>
        <w:autoSpaceDN w:val="0"/>
        <w:adjustRightInd w:val="0"/>
        <w:spacing w:line="273" w:lineRule="atLeast"/>
        <w:ind w:left="-284"/>
        <w:jc w:val="both"/>
        <w:rPr>
          <w:rFonts w:ascii="Arial" w:hAnsi="Arial" w:cs="Arial"/>
        </w:rPr>
      </w:pPr>
      <w:r>
        <w:rPr>
          <w:rFonts w:ascii="Arial" w:hAnsi="Arial" w:cs="Arial"/>
        </w:rPr>
        <w:t>L'école se doit aussi de vivre en société solidaire basée sur la coopération, l'entraide et une saine émulation.</w:t>
      </w:r>
    </w:p>
    <w:p w:rsidR="0036661C" w:rsidRDefault="0036661C" w:rsidP="00D50D08">
      <w:pPr>
        <w:widowControl w:val="0"/>
        <w:autoSpaceDE w:val="0"/>
        <w:autoSpaceDN w:val="0"/>
        <w:adjustRightInd w:val="0"/>
        <w:spacing w:line="273" w:lineRule="atLeast"/>
        <w:ind w:left="-284"/>
        <w:jc w:val="both"/>
        <w:rPr>
          <w:rFonts w:ascii="Arial" w:hAnsi="Arial" w:cs="Arial"/>
        </w:rPr>
      </w:pPr>
      <w:r>
        <w:rPr>
          <w:rFonts w:ascii="Arial" w:hAnsi="Arial" w:cs="Arial"/>
        </w:rPr>
        <w:t>Faire l'expérience de l'intérêt commun dans l'apprent</w:t>
      </w:r>
      <w:smartTag w:uri="urn:schemas-microsoft-com:office:smarttags" w:element="PersonName">
        <w:r>
          <w:rPr>
            <w:rFonts w:ascii="Arial" w:hAnsi="Arial" w:cs="Arial"/>
          </w:rPr>
          <w:t>is</w:t>
        </w:r>
      </w:smartTag>
      <w:r>
        <w:rPr>
          <w:rFonts w:ascii="Arial" w:hAnsi="Arial" w:cs="Arial"/>
        </w:rPr>
        <w:t>sage peut entraîner une valor</w:t>
      </w:r>
      <w:smartTag w:uri="urn:schemas-microsoft-com:office:smarttags" w:element="PersonName">
        <w:r>
          <w:rPr>
            <w:rFonts w:ascii="Arial" w:hAnsi="Arial" w:cs="Arial"/>
          </w:rPr>
          <w:t>is</w:t>
        </w:r>
      </w:smartTag>
      <w:r>
        <w:rPr>
          <w:rFonts w:ascii="Arial" w:hAnsi="Arial" w:cs="Arial"/>
        </w:rPr>
        <w:t>ation du travail en équipe où une réussite partagée transcende rivalités et concurrences.</w:t>
      </w:r>
    </w:p>
    <w:p w:rsidR="0036661C" w:rsidRDefault="0036661C" w:rsidP="00D50D08">
      <w:pPr>
        <w:widowControl w:val="0"/>
        <w:autoSpaceDE w:val="0"/>
        <w:autoSpaceDN w:val="0"/>
        <w:adjustRightInd w:val="0"/>
        <w:spacing w:line="273" w:lineRule="atLeast"/>
        <w:ind w:left="-284"/>
        <w:jc w:val="both"/>
        <w:rPr>
          <w:rFonts w:ascii="Arial" w:hAnsi="Arial" w:cs="Arial"/>
        </w:rPr>
      </w:pPr>
    </w:p>
    <w:p w:rsidR="0036661C" w:rsidRDefault="0036661C" w:rsidP="00D50D08">
      <w:pPr>
        <w:widowControl w:val="0"/>
        <w:autoSpaceDE w:val="0"/>
        <w:autoSpaceDN w:val="0"/>
        <w:adjustRightInd w:val="0"/>
        <w:spacing w:line="268" w:lineRule="atLeast"/>
        <w:ind w:left="-284"/>
        <w:jc w:val="both"/>
        <w:rPr>
          <w:rFonts w:ascii="Arial" w:hAnsi="Arial" w:cs="Arial"/>
        </w:rPr>
      </w:pPr>
      <w:r>
        <w:rPr>
          <w:rFonts w:ascii="Arial" w:hAnsi="Arial" w:cs="Arial"/>
        </w:rPr>
        <w:t>Le respect des différences, l'écoute de l'autre, la m</w:t>
      </w:r>
      <w:smartTag w:uri="urn:schemas-microsoft-com:office:smarttags" w:element="PersonName">
        <w:r>
          <w:rPr>
            <w:rFonts w:ascii="Arial" w:hAnsi="Arial" w:cs="Arial"/>
          </w:rPr>
          <w:t>is</w:t>
        </w:r>
      </w:smartTag>
      <w:r>
        <w:rPr>
          <w:rFonts w:ascii="Arial" w:hAnsi="Arial" w:cs="Arial"/>
        </w:rPr>
        <w:t>e en valeur des talents de chacun, la patience seront les gages de succès.</w:t>
      </w:r>
    </w:p>
    <w:p w:rsidR="0036661C" w:rsidRDefault="0036661C" w:rsidP="00D50D08">
      <w:pPr>
        <w:widowControl w:val="0"/>
        <w:autoSpaceDE w:val="0"/>
        <w:autoSpaceDN w:val="0"/>
        <w:adjustRightInd w:val="0"/>
        <w:spacing w:line="268" w:lineRule="atLeast"/>
        <w:ind w:left="708"/>
        <w:jc w:val="both"/>
        <w:rPr>
          <w:rFonts w:ascii="Arial" w:hAnsi="Arial" w:cs="Arial"/>
        </w:rPr>
      </w:pPr>
    </w:p>
    <w:p w:rsidR="00207427" w:rsidRDefault="00207427">
      <w:pPr>
        <w:spacing w:after="160" w:line="259" w:lineRule="auto"/>
        <w:rPr>
          <w:rFonts w:ascii="Arial" w:hAnsi="Arial" w:cs="Arial"/>
        </w:rPr>
      </w:pPr>
      <w:r>
        <w:rPr>
          <w:rFonts w:ascii="Arial" w:hAnsi="Arial" w:cs="Arial"/>
        </w:rPr>
        <w:br w:type="page"/>
      </w:r>
    </w:p>
    <w:p w:rsidR="0036661C" w:rsidRDefault="0036661C" w:rsidP="0036661C">
      <w:pPr>
        <w:widowControl w:val="0"/>
        <w:autoSpaceDE w:val="0"/>
        <w:autoSpaceDN w:val="0"/>
        <w:adjustRightInd w:val="0"/>
        <w:spacing w:line="268" w:lineRule="atLeast"/>
        <w:jc w:val="both"/>
        <w:rPr>
          <w:rFonts w:ascii="Arial" w:hAnsi="Arial" w:cs="Arial"/>
        </w:rPr>
      </w:pPr>
    </w:p>
    <w:p w:rsidR="0036661C" w:rsidRPr="007F0A61" w:rsidRDefault="0036661C" w:rsidP="00207427">
      <w:pPr>
        <w:widowControl w:val="0"/>
        <w:autoSpaceDE w:val="0"/>
        <w:autoSpaceDN w:val="0"/>
        <w:adjustRightInd w:val="0"/>
        <w:spacing w:line="364" w:lineRule="atLeast"/>
        <w:ind w:left="-284"/>
        <w:rPr>
          <w:rFonts w:ascii="Arial" w:hAnsi="Arial" w:cs="Arial"/>
          <w:b/>
          <w:bCs/>
          <w:sz w:val="30"/>
          <w:u w:val="single"/>
        </w:rPr>
      </w:pPr>
      <w:r w:rsidRPr="007F0A61">
        <w:rPr>
          <w:rFonts w:ascii="Arial" w:hAnsi="Arial" w:cs="Arial"/>
          <w:b/>
          <w:bCs/>
          <w:sz w:val="30"/>
          <w:u w:val="single"/>
        </w:rPr>
        <w:t>B. Notre action pédagogique</w:t>
      </w:r>
    </w:p>
    <w:p w:rsidR="0036661C" w:rsidRDefault="0036661C" w:rsidP="0036661C">
      <w:pPr>
        <w:widowControl w:val="0"/>
        <w:autoSpaceDE w:val="0"/>
        <w:autoSpaceDN w:val="0"/>
        <w:adjustRightInd w:val="0"/>
        <w:spacing w:line="364" w:lineRule="atLeast"/>
        <w:jc w:val="both"/>
        <w:rPr>
          <w:rFonts w:ascii="Arial" w:hAnsi="Arial" w:cs="Arial"/>
        </w:rPr>
      </w:pPr>
    </w:p>
    <w:p w:rsidR="0036661C" w:rsidRDefault="0036661C" w:rsidP="00207427">
      <w:pPr>
        <w:widowControl w:val="0"/>
        <w:autoSpaceDE w:val="0"/>
        <w:autoSpaceDN w:val="0"/>
        <w:adjustRightInd w:val="0"/>
        <w:spacing w:line="283" w:lineRule="atLeast"/>
        <w:ind w:left="-284"/>
        <w:jc w:val="both"/>
        <w:rPr>
          <w:rFonts w:ascii="Arial" w:hAnsi="Arial" w:cs="Arial"/>
        </w:rPr>
      </w:pPr>
      <w:r>
        <w:rPr>
          <w:rFonts w:ascii="Arial" w:hAnsi="Arial" w:cs="Arial"/>
        </w:rPr>
        <w:t xml:space="preserve">La pédagogie développée au sein de notre établissement a pour but : </w:t>
      </w:r>
    </w:p>
    <w:p w:rsidR="0036661C" w:rsidRDefault="0036661C" w:rsidP="0036661C">
      <w:pPr>
        <w:widowControl w:val="0"/>
        <w:numPr>
          <w:ilvl w:val="0"/>
          <w:numId w:val="3"/>
        </w:numPr>
        <w:autoSpaceDE w:val="0"/>
        <w:autoSpaceDN w:val="0"/>
        <w:adjustRightInd w:val="0"/>
        <w:spacing w:line="283" w:lineRule="atLeast"/>
        <w:jc w:val="both"/>
        <w:rPr>
          <w:rFonts w:ascii="Arial" w:hAnsi="Arial" w:cs="Arial"/>
        </w:rPr>
      </w:pPr>
      <w:r>
        <w:rPr>
          <w:rFonts w:ascii="Arial" w:hAnsi="Arial" w:cs="Arial"/>
        </w:rPr>
        <w:t>d'aider les enfants à se construire un patrimoine de savoirs et de compétences</w:t>
      </w:r>
      <w:r w:rsidR="008E4644">
        <w:rPr>
          <w:rFonts w:ascii="Arial" w:hAnsi="Arial" w:cs="Arial"/>
        </w:rPr>
        <w:t>.</w:t>
      </w:r>
    </w:p>
    <w:p w:rsidR="0036661C" w:rsidRDefault="0036661C" w:rsidP="0036661C">
      <w:pPr>
        <w:widowControl w:val="0"/>
        <w:numPr>
          <w:ilvl w:val="0"/>
          <w:numId w:val="3"/>
        </w:numPr>
        <w:autoSpaceDE w:val="0"/>
        <w:autoSpaceDN w:val="0"/>
        <w:adjustRightInd w:val="0"/>
        <w:spacing w:line="283" w:lineRule="atLeast"/>
        <w:jc w:val="both"/>
        <w:rPr>
          <w:rFonts w:ascii="Arial" w:hAnsi="Arial" w:cs="Arial"/>
        </w:rPr>
      </w:pPr>
      <w:r>
        <w:rPr>
          <w:rFonts w:ascii="Arial" w:hAnsi="Arial" w:cs="Arial"/>
        </w:rPr>
        <w:t>d'aider chacun d'eux à développer une personnalité autonome et ouverte aux adultes</w:t>
      </w:r>
      <w:r w:rsidR="008E4644">
        <w:rPr>
          <w:rFonts w:ascii="Arial" w:hAnsi="Arial" w:cs="Arial"/>
        </w:rPr>
        <w:t>.</w:t>
      </w:r>
    </w:p>
    <w:p w:rsidR="0036661C" w:rsidRDefault="0036661C" w:rsidP="0036661C">
      <w:pPr>
        <w:widowControl w:val="0"/>
        <w:tabs>
          <w:tab w:val="left" w:pos="369"/>
        </w:tabs>
        <w:autoSpaceDE w:val="0"/>
        <w:autoSpaceDN w:val="0"/>
        <w:adjustRightInd w:val="0"/>
        <w:spacing w:line="283" w:lineRule="atLeast"/>
        <w:jc w:val="both"/>
        <w:rPr>
          <w:rFonts w:ascii="Arial" w:hAnsi="Arial" w:cs="Arial"/>
        </w:rPr>
      </w:pPr>
    </w:p>
    <w:p w:rsidR="0036661C" w:rsidRDefault="0036661C" w:rsidP="00207427">
      <w:pPr>
        <w:widowControl w:val="0"/>
        <w:autoSpaceDE w:val="0"/>
        <w:autoSpaceDN w:val="0"/>
        <w:adjustRightInd w:val="0"/>
        <w:spacing w:line="278" w:lineRule="atLeast"/>
        <w:ind w:left="-284"/>
        <w:jc w:val="both"/>
        <w:rPr>
          <w:rFonts w:ascii="Arial" w:hAnsi="Arial" w:cs="Arial"/>
        </w:rPr>
      </w:pPr>
      <w:r>
        <w:rPr>
          <w:rFonts w:ascii="Arial" w:hAnsi="Arial" w:cs="Arial"/>
        </w:rPr>
        <w:t>Une telle pédagogie est :</w:t>
      </w:r>
    </w:p>
    <w:p w:rsidR="0036661C" w:rsidRDefault="0036661C" w:rsidP="00207427">
      <w:pPr>
        <w:widowControl w:val="0"/>
        <w:autoSpaceDE w:val="0"/>
        <w:autoSpaceDN w:val="0"/>
        <w:adjustRightInd w:val="0"/>
        <w:spacing w:line="278" w:lineRule="atLeast"/>
        <w:jc w:val="both"/>
        <w:rPr>
          <w:rFonts w:ascii="Arial" w:hAnsi="Arial" w:cs="Arial"/>
          <w:b/>
          <w:bCs/>
        </w:rPr>
      </w:pPr>
      <w:r>
        <w:rPr>
          <w:rFonts w:ascii="Arial" w:hAnsi="Arial" w:cs="Arial"/>
          <w:b/>
          <w:bCs/>
        </w:rPr>
        <w:t>construite sur le sens, c'est-à-dire :</w:t>
      </w:r>
    </w:p>
    <w:p w:rsidR="0036661C" w:rsidRPr="006510C0" w:rsidRDefault="0036661C" w:rsidP="006510C0">
      <w:pPr>
        <w:widowControl w:val="0"/>
        <w:numPr>
          <w:ilvl w:val="0"/>
          <w:numId w:val="4"/>
        </w:numPr>
        <w:autoSpaceDE w:val="0"/>
        <w:autoSpaceDN w:val="0"/>
        <w:adjustRightInd w:val="0"/>
        <w:spacing w:line="278" w:lineRule="atLeast"/>
        <w:jc w:val="both"/>
        <w:rPr>
          <w:rFonts w:ascii="Arial" w:hAnsi="Arial" w:cs="Arial"/>
        </w:rPr>
      </w:pPr>
      <w:r>
        <w:rPr>
          <w:rFonts w:ascii="Arial" w:hAnsi="Arial" w:cs="Arial"/>
        </w:rPr>
        <w:t xml:space="preserve">centrée sur l'apprentissage : l'élève ne reçoit pas un enseignement, </w:t>
      </w:r>
      <w:r w:rsidRPr="006510C0">
        <w:rPr>
          <w:rFonts w:ascii="Arial" w:hAnsi="Arial" w:cs="Arial"/>
        </w:rPr>
        <w:t>il prend une place centrale et active dans son propre apprentissage.</w:t>
      </w:r>
      <w:r w:rsidR="006510C0">
        <w:rPr>
          <w:rFonts w:ascii="Arial" w:hAnsi="Arial" w:cs="Arial"/>
        </w:rPr>
        <w:t xml:space="preserve"> </w:t>
      </w:r>
      <w:r w:rsidRPr="006510C0">
        <w:rPr>
          <w:rFonts w:ascii="Arial" w:hAnsi="Arial" w:cs="Arial"/>
        </w:rPr>
        <w:t>L'école et les enseignants doivent être attentifs à favoriser l'autonomie de l'élève. Celui-ci se met en recherche, prend des initiatives et des responsabilités, s'app</w:t>
      </w:r>
      <w:r w:rsidR="006510C0">
        <w:rPr>
          <w:rFonts w:ascii="Arial" w:hAnsi="Arial" w:cs="Arial"/>
        </w:rPr>
        <w:t xml:space="preserve">uie sur ce qu'il sait déjà, se </w:t>
      </w:r>
      <w:r w:rsidRPr="006510C0">
        <w:rPr>
          <w:rFonts w:ascii="Arial" w:hAnsi="Arial" w:cs="Arial"/>
        </w:rPr>
        <w:t>confronte avec les autres, s'auto-évalue;</w:t>
      </w:r>
    </w:p>
    <w:p w:rsidR="0036661C" w:rsidRDefault="0036661C" w:rsidP="0036661C">
      <w:pPr>
        <w:widowControl w:val="0"/>
        <w:numPr>
          <w:ilvl w:val="0"/>
          <w:numId w:val="4"/>
        </w:numPr>
        <w:autoSpaceDE w:val="0"/>
        <w:autoSpaceDN w:val="0"/>
        <w:adjustRightInd w:val="0"/>
        <w:spacing w:line="278" w:lineRule="atLeast"/>
        <w:jc w:val="both"/>
        <w:rPr>
          <w:rFonts w:ascii="Arial" w:hAnsi="Arial" w:cs="Arial"/>
        </w:rPr>
      </w:pPr>
      <w:r>
        <w:rPr>
          <w:rFonts w:ascii="Arial" w:hAnsi="Arial" w:cs="Arial"/>
        </w:rPr>
        <w:t>enrichie par le développement de l'esprit critique et de jugement;</w:t>
      </w:r>
    </w:p>
    <w:p w:rsidR="0036661C" w:rsidRDefault="0036661C" w:rsidP="0036661C">
      <w:pPr>
        <w:widowControl w:val="0"/>
        <w:numPr>
          <w:ilvl w:val="0"/>
          <w:numId w:val="4"/>
        </w:numPr>
        <w:autoSpaceDE w:val="0"/>
        <w:autoSpaceDN w:val="0"/>
        <w:adjustRightInd w:val="0"/>
        <w:spacing w:line="278" w:lineRule="atLeast"/>
        <w:jc w:val="both"/>
        <w:rPr>
          <w:rFonts w:ascii="Arial" w:hAnsi="Arial" w:cs="Arial"/>
        </w:rPr>
      </w:pPr>
      <w:r>
        <w:rPr>
          <w:rFonts w:ascii="Arial" w:hAnsi="Arial" w:cs="Arial"/>
        </w:rPr>
        <w:t>axée sur l'apprent</w:t>
      </w:r>
      <w:smartTag w:uri="urn:schemas-microsoft-com:office:smarttags" w:element="PersonName">
        <w:r>
          <w:rPr>
            <w:rFonts w:ascii="Arial" w:hAnsi="Arial" w:cs="Arial"/>
          </w:rPr>
          <w:t>is</w:t>
        </w:r>
      </w:smartTag>
      <w:r>
        <w:rPr>
          <w:rFonts w:ascii="Arial" w:hAnsi="Arial" w:cs="Arial"/>
        </w:rPr>
        <w:t>sage de savoirs qui trouvent leur sens dans les réalités d'aujourd'hui, économiques, sociales et technologiques;</w:t>
      </w:r>
    </w:p>
    <w:p w:rsidR="0036661C" w:rsidRDefault="0036661C" w:rsidP="0036661C">
      <w:pPr>
        <w:widowControl w:val="0"/>
        <w:numPr>
          <w:ilvl w:val="0"/>
          <w:numId w:val="4"/>
        </w:numPr>
        <w:autoSpaceDE w:val="0"/>
        <w:autoSpaceDN w:val="0"/>
        <w:adjustRightInd w:val="0"/>
        <w:spacing w:line="278" w:lineRule="atLeast"/>
        <w:jc w:val="both"/>
        <w:rPr>
          <w:rFonts w:ascii="Arial" w:hAnsi="Arial" w:cs="Arial"/>
        </w:rPr>
      </w:pPr>
      <w:r>
        <w:rPr>
          <w:rFonts w:ascii="Arial" w:hAnsi="Arial" w:cs="Arial"/>
        </w:rPr>
        <w:t>orientée sur la construction progressive du projet d'insertion du jeune dans la vie sociale et professionnelle; ancrée, pour la réussite de chacun, dans la volonté de conduire les élèves à un niveau optimal de compétences.</w:t>
      </w:r>
    </w:p>
    <w:p w:rsidR="0036661C" w:rsidRDefault="0036661C" w:rsidP="0036661C">
      <w:pPr>
        <w:widowControl w:val="0"/>
        <w:tabs>
          <w:tab w:val="left" w:pos="388"/>
        </w:tabs>
        <w:autoSpaceDE w:val="0"/>
        <w:autoSpaceDN w:val="0"/>
        <w:adjustRightInd w:val="0"/>
        <w:spacing w:line="278" w:lineRule="atLeast"/>
        <w:jc w:val="both"/>
        <w:rPr>
          <w:rFonts w:ascii="Arial" w:hAnsi="Arial" w:cs="Arial"/>
        </w:rPr>
      </w:pPr>
    </w:p>
    <w:p w:rsidR="0036661C" w:rsidRDefault="0036661C" w:rsidP="0036661C">
      <w:pPr>
        <w:widowControl w:val="0"/>
        <w:tabs>
          <w:tab w:val="left" w:pos="388"/>
        </w:tabs>
        <w:autoSpaceDE w:val="0"/>
        <w:autoSpaceDN w:val="0"/>
        <w:adjustRightInd w:val="0"/>
        <w:spacing w:line="278" w:lineRule="atLeast"/>
        <w:jc w:val="both"/>
        <w:rPr>
          <w:rFonts w:ascii="Arial" w:hAnsi="Arial" w:cs="Arial"/>
        </w:rPr>
      </w:pPr>
      <w:r>
        <w:rPr>
          <w:rFonts w:ascii="Arial" w:hAnsi="Arial" w:cs="Arial"/>
          <w:b/>
          <w:bCs/>
        </w:rPr>
        <w:t xml:space="preserve">centrée sur la coopération et le partage, </w:t>
      </w:r>
      <w:r>
        <w:rPr>
          <w:rFonts w:ascii="Arial" w:hAnsi="Arial" w:cs="Arial"/>
        </w:rPr>
        <w:t>c'est-à-dire :</w:t>
      </w:r>
    </w:p>
    <w:p w:rsidR="0036661C" w:rsidRDefault="0036661C" w:rsidP="0036661C">
      <w:pPr>
        <w:widowControl w:val="0"/>
        <w:numPr>
          <w:ilvl w:val="0"/>
          <w:numId w:val="5"/>
        </w:numPr>
        <w:autoSpaceDE w:val="0"/>
        <w:autoSpaceDN w:val="0"/>
        <w:adjustRightInd w:val="0"/>
        <w:spacing w:line="283" w:lineRule="atLeast"/>
        <w:jc w:val="both"/>
        <w:rPr>
          <w:rFonts w:ascii="Arial" w:hAnsi="Arial" w:cs="Arial"/>
        </w:rPr>
      </w:pPr>
      <w:r>
        <w:rPr>
          <w:rFonts w:ascii="Arial" w:hAnsi="Arial" w:cs="Arial"/>
        </w:rPr>
        <w:t>fondée sur des comportements de travail collectif et individuel qui favor</w:t>
      </w:r>
      <w:smartTag w:uri="urn:schemas-microsoft-com:office:smarttags" w:element="PersonName">
        <w:r>
          <w:rPr>
            <w:rFonts w:ascii="Arial" w:hAnsi="Arial" w:cs="Arial"/>
          </w:rPr>
          <w:t>is</w:t>
        </w:r>
      </w:smartTag>
      <w:r>
        <w:rPr>
          <w:rFonts w:ascii="Arial" w:hAnsi="Arial" w:cs="Arial"/>
        </w:rPr>
        <w:t>ent la solidarité, la pr</w:t>
      </w:r>
      <w:smartTag w:uri="urn:schemas-microsoft-com:office:smarttags" w:element="PersonName">
        <w:r>
          <w:rPr>
            <w:rFonts w:ascii="Arial" w:hAnsi="Arial" w:cs="Arial"/>
          </w:rPr>
          <w:t>is</w:t>
        </w:r>
      </w:smartTag>
      <w:r>
        <w:rPr>
          <w:rFonts w:ascii="Arial" w:hAnsi="Arial" w:cs="Arial"/>
        </w:rPr>
        <w:t>e de responsabilités, la communication et l'autonomie;</w:t>
      </w:r>
    </w:p>
    <w:p w:rsidR="0036661C" w:rsidRDefault="0036661C" w:rsidP="0036661C">
      <w:pPr>
        <w:widowControl w:val="0"/>
        <w:numPr>
          <w:ilvl w:val="0"/>
          <w:numId w:val="5"/>
        </w:numPr>
        <w:autoSpaceDE w:val="0"/>
        <w:autoSpaceDN w:val="0"/>
        <w:adjustRightInd w:val="0"/>
        <w:spacing w:line="283" w:lineRule="atLeast"/>
        <w:jc w:val="both"/>
        <w:rPr>
          <w:rFonts w:ascii="Arial" w:hAnsi="Arial" w:cs="Arial"/>
        </w:rPr>
      </w:pPr>
      <w:r>
        <w:rPr>
          <w:rFonts w:ascii="Arial" w:hAnsi="Arial" w:cs="Arial"/>
        </w:rPr>
        <w:t>appuyée par des pratiques démocratiques réelles, dans le respect des règles de vie claires, le plus souvent conçues ensemble, cohérentes, connues de tous et partagées;</w:t>
      </w:r>
    </w:p>
    <w:p w:rsidR="0036661C" w:rsidRDefault="0036661C" w:rsidP="0036661C">
      <w:pPr>
        <w:widowControl w:val="0"/>
        <w:numPr>
          <w:ilvl w:val="0"/>
          <w:numId w:val="5"/>
        </w:numPr>
        <w:autoSpaceDE w:val="0"/>
        <w:autoSpaceDN w:val="0"/>
        <w:adjustRightInd w:val="0"/>
        <w:spacing w:line="283" w:lineRule="atLeast"/>
        <w:jc w:val="both"/>
        <w:rPr>
          <w:rFonts w:ascii="Arial" w:hAnsi="Arial" w:cs="Arial"/>
        </w:rPr>
      </w:pPr>
      <w:r>
        <w:rPr>
          <w:rFonts w:ascii="Arial" w:hAnsi="Arial" w:cs="Arial"/>
        </w:rPr>
        <w:t>soucieuse d'ouvrir les jeunes à une dimension européenne et mondiale.</w:t>
      </w:r>
    </w:p>
    <w:p w:rsidR="0036661C" w:rsidRDefault="0036661C" w:rsidP="0036661C">
      <w:pPr>
        <w:widowControl w:val="0"/>
        <w:tabs>
          <w:tab w:val="left" w:pos="384"/>
        </w:tabs>
        <w:autoSpaceDE w:val="0"/>
        <w:autoSpaceDN w:val="0"/>
        <w:adjustRightInd w:val="0"/>
        <w:spacing w:line="283" w:lineRule="atLeast"/>
        <w:jc w:val="both"/>
        <w:rPr>
          <w:rFonts w:ascii="Arial" w:hAnsi="Arial" w:cs="Arial"/>
        </w:rPr>
      </w:pPr>
    </w:p>
    <w:p w:rsidR="0036661C" w:rsidRDefault="0036661C" w:rsidP="00207427">
      <w:pPr>
        <w:widowControl w:val="0"/>
        <w:autoSpaceDE w:val="0"/>
        <w:autoSpaceDN w:val="0"/>
        <w:adjustRightInd w:val="0"/>
        <w:spacing w:line="283" w:lineRule="atLeast"/>
        <w:ind w:firstLine="142"/>
        <w:jc w:val="both"/>
        <w:rPr>
          <w:rFonts w:ascii="Arial" w:hAnsi="Arial" w:cs="Arial"/>
        </w:rPr>
      </w:pPr>
      <w:r>
        <w:rPr>
          <w:rFonts w:ascii="Arial" w:hAnsi="Arial" w:cs="Arial"/>
          <w:b/>
          <w:bCs/>
        </w:rPr>
        <w:t xml:space="preserve">respectueuse des différences, </w:t>
      </w:r>
      <w:r>
        <w:rPr>
          <w:rFonts w:ascii="Arial" w:hAnsi="Arial" w:cs="Arial"/>
        </w:rPr>
        <w:t>c'est-à-dire qu'elle :</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reconnaît l'hétérogénéité des groupes et la singularité de chacun en lui permettant de se réal</w:t>
      </w:r>
      <w:smartTag w:uri="urn:schemas-microsoft-com:office:smarttags" w:element="PersonName">
        <w:r>
          <w:rPr>
            <w:rFonts w:ascii="Arial" w:hAnsi="Arial" w:cs="Arial"/>
          </w:rPr>
          <w:t>is</w:t>
        </w:r>
      </w:smartTag>
      <w:r>
        <w:rPr>
          <w:rFonts w:ascii="Arial" w:hAnsi="Arial" w:cs="Arial"/>
        </w:rPr>
        <w:t>er dans le développement des compétences qui sont les siennes;</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assure aux élèves en difficulté comme aux plus performants des occasions d'épanou</w:t>
      </w:r>
      <w:smartTag w:uri="urn:schemas-microsoft-com:office:smarttags" w:element="PersonName">
        <w:r>
          <w:rPr>
            <w:rFonts w:ascii="Arial" w:hAnsi="Arial" w:cs="Arial"/>
          </w:rPr>
          <w:t>is</w:t>
        </w:r>
      </w:smartTag>
      <w:r>
        <w:rPr>
          <w:rFonts w:ascii="Arial" w:hAnsi="Arial" w:cs="Arial"/>
        </w:rPr>
        <w:t>sement;</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varie les situations d'apprent</w:t>
      </w:r>
      <w:smartTag w:uri="urn:schemas-microsoft-com:office:smarttags" w:element="PersonName">
        <w:r>
          <w:rPr>
            <w:rFonts w:ascii="Arial" w:hAnsi="Arial" w:cs="Arial"/>
          </w:rPr>
          <w:t>is</w:t>
        </w:r>
      </w:smartTag>
      <w:r>
        <w:rPr>
          <w:rFonts w:ascii="Arial" w:hAnsi="Arial" w:cs="Arial"/>
        </w:rPr>
        <w:t>sage (collectives, individual</w:t>
      </w:r>
      <w:smartTag w:uri="urn:schemas-microsoft-com:office:smarttags" w:element="PersonName">
        <w:r>
          <w:rPr>
            <w:rFonts w:ascii="Arial" w:hAnsi="Arial" w:cs="Arial"/>
          </w:rPr>
          <w:t>is</w:t>
        </w:r>
      </w:smartTag>
      <w:r>
        <w:rPr>
          <w:rFonts w:ascii="Arial" w:hAnsi="Arial" w:cs="Arial"/>
        </w:rPr>
        <w:t xml:space="preserve">ées et interactives) ; </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 xml:space="preserve"> accepte des rythmes différents dans l'évolution de chacun; </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permet à chaque élève de trouver un équilibre dans le développement harmonieux de toutes ses dimensions: motrices, sociales, affectives, esthétiques, spirituelles et religieuses;</w:t>
      </w:r>
    </w:p>
    <w:p w:rsidR="0036661C" w:rsidRDefault="0036661C" w:rsidP="0036661C">
      <w:pPr>
        <w:widowControl w:val="0"/>
        <w:numPr>
          <w:ilvl w:val="0"/>
          <w:numId w:val="6"/>
        </w:numPr>
        <w:autoSpaceDE w:val="0"/>
        <w:autoSpaceDN w:val="0"/>
        <w:adjustRightInd w:val="0"/>
        <w:spacing w:line="283" w:lineRule="atLeast"/>
        <w:jc w:val="both"/>
        <w:rPr>
          <w:rFonts w:ascii="Arial" w:hAnsi="Arial" w:cs="Arial"/>
        </w:rPr>
      </w:pPr>
      <w:r>
        <w:rPr>
          <w:rFonts w:ascii="Arial" w:hAnsi="Arial" w:cs="Arial"/>
        </w:rPr>
        <w:t>respecte, dans une volonté d'ouverture, les différences culturelles et philosophiques; offre à chacun la liberté de se situer dans la relation avec le Dieu de Jésus, celle de rejoindre à l'endroit du chemin où il se trouve.</w:t>
      </w:r>
    </w:p>
    <w:sectPr w:rsidR="0036661C" w:rsidSect="00942E14">
      <w:pgSz w:w="11906" w:h="16838"/>
      <w:pgMar w:top="426" w:right="74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26E" w:rsidRDefault="0066126E">
      <w:r>
        <w:separator/>
      </w:r>
    </w:p>
  </w:endnote>
  <w:endnote w:type="continuationSeparator" w:id="0">
    <w:p w:rsidR="0066126E" w:rsidRDefault="0066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mercialScript BT">
    <w:altName w:val="Mistral"/>
    <w:charset w:val="00"/>
    <w:family w:val="script"/>
    <w:pitch w:val="variable"/>
    <w:sig w:usb0="00000007" w:usb1="00000000" w:usb2="00000000" w:usb3="00000000" w:csb0="00000011"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26E" w:rsidRDefault="0066126E">
    <w:pPr>
      <w:pStyle w:val="Pieddepage"/>
      <w:jc w:val="right"/>
    </w:pPr>
    <w:r>
      <w:fldChar w:fldCharType="begin"/>
    </w:r>
    <w:r>
      <w:instrText>PAGE   \* MERGEFORMAT</w:instrText>
    </w:r>
    <w:r>
      <w:fldChar w:fldCharType="separate"/>
    </w:r>
    <w:r w:rsidR="00336B74">
      <w:rPr>
        <w:noProof/>
      </w:rPr>
      <w:t>4</w:t>
    </w:r>
    <w:r>
      <w:fldChar w:fldCharType="end"/>
    </w:r>
  </w:p>
  <w:p w:rsidR="0066126E" w:rsidRDefault="0066126E">
    <w:pPr>
      <w:pStyle w:val="Pieddepage"/>
      <w:jc w:val="center"/>
      <w:rPr>
        <w:rFonts w:ascii="Franklin Gothic Demi" w:hAnsi="Franklin Gothic Demi"/>
        <w:sz w:val="3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26E" w:rsidRDefault="0066126E">
      <w:r>
        <w:separator/>
      </w:r>
    </w:p>
  </w:footnote>
  <w:footnote w:type="continuationSeparator" w:id="0">
    <w:p w:rsidR="0066126E" w:rsidRDefault="006612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44610"/>
    <w:multiLevelType w:val="hybridMultilevel"/>
    <w:tmpl w:val="EA22B106"/>
    <w:lvl w:ilvl="0" w:tplc="92F2C848">
      <w:start w:val="1"/>
      <w:numFmt w:val="upperRoman"/>
      <w:lvlText w:val="%1."/>
      <w:lvlJc w:val="left"/>
      <w:pPr>
        <w:ind w:left="2136" w:hanging="720"/>
      </w:pPr>
      <w:rPr>
        <w:rFonts w:hint="default"/>
        <w:sz w:val="36"/>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 w15:restartNumberingAfterBreak="0">
    <w:nsid w:val="0507003E"/>
    <w:multiLevelType w:val="hybridMultilevel"/>
    <w:tmpl w:val="F348969C"/>
    <w:lvl w:ilvl="0" w:tplc="080C000B">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 w15:restartNumberingAfterBreak="0">
    <w:nsid w:val="06AB6E81"/>
    <w:multiLevelType w:val="hybridMultilevel"/>
    <w:tmpl w:val="767A9CDC"/>
    <w:lvl w:ilvl="0" w:tplc="470CF408">
      <w:start w:val="3"/>
      <w:numFmt w:val="bullet"/>
      <w:lvlText w:val="-"/>
      <w:lvlJc w:val="left"/>
      <w:pPr>
        <w:tabs>
          <w:tab w:val="num" w:pos="2496"/>
        </w:tabs>
        <w:ind w:left="2496" w:hanging="360"/>
      </w:pPr>
      <w:rPr>
        <w:rFonts w:ascii="Times New Roman" w:eastAsia="Times New Roman" w:hAnsi="Times New Roman" w:cs="Times New Roman" w:hint="default"/>
      </w:rPr>
    </w:lvl>
    <w:lvl w:ilvl="1" w:tplc="040C0003">
      <w:start w:val="1"/>
      <w:numFmt w:val="bullet"/>
      <w:lvlText w:val="o"/>
      <w:lvlJc w:val="left"/>
      <w:pPr>
        <w:tabs>
          <w:tab w:val="num" w:pos="3216"/>
        </w:tabs>
        <w:ind w:left="3216" w:hanging="360"/>
      </w:pPr>
      <w:rPr>
        <w:rFonts w:ascii="Courier New" w:hAnsi="Courier New" w:hint="default"/>
      </w:rPr>
    </w:lvl>
    <w:lvl w:ilvl="2" w:tplc="040C0005" w:tentative="1">
      <w:start w:val="1"/>
      <w:numFmt w:val="bullet"/>
      <w:lvlText w:val=""/>
      <w:lvlJc w:val="left"/>
      <w:pPr>
        <w:tabs>
          <w:tab w:val="num" w:pos="3936"/>
        </w:tabs>
        <w:ind w:left="3936" w:hanging="360"/>
      </w:pPr>
      <w:rPr>
        <w:rFonts w:ascii="Wingdings" w:hAnsi="Wingdings" w:hint="default"/>
      </w:rPr>
    </w:lvl>
    <w:lvl w:ilvl="3" w:tplc="040C0001" w:tentative="1">
      <w:start w:val="1"/>
      <w:numFmt w:val="bullet"/>
      <w:lvlText w:val=""/>
      <w:lvlJc w:val="left"/>
      <w:pPr>
        <w:tabs>
          <w:tab w:val="num" w:pos="4656"/>
        </w:tabs>
        <w:ind w:left="4656" w:hanging="360"/>
      </w:pPr>
      <w:rPr>
        <w:rFonts w:ascii="Symbol" w:hAnsi="Symbol" w:hint="default"/>
      </w:rPr>
    </w:lvl>
    <w:lvl w:ilvl="4" w:tplc="040C0003" w:tentative="1">
      <w:start w:val="1"/>
      <w:numFmt w:val="bullet"/>
      <w:lvlText w:val="o"/>
      <w:lvlJc w:val="left"/>
      <w:pPr>
        <w:tabs>
          <w:tab w:val="num" w:pos="5376"/>
        </w:tabs>
        <w:ind w:left="5376" w:hanging="360"/>
      </w:pPr>
      <w:rPr>
        <w:rFonts w:ascii="Courier New" w:hAnsi="Courier New" w:hint="default"/>
      </w:rPr>
    </w:lvl>
    <w:lvl w:ilvl="5" w:tplc="040C0005" w:tentative="1">
      <w:start w:val="1"/>
      <w:numFmt w:val="bullet"/>
      <w:lvlText w:val=""/>
      <w:lvlJc w:val="left"/>
      <w:pPr>
        <w:tabs>
          <w:tab w:val="num" w:pos="6096"/>
        </w:tabs>
        <w:ind w:left="6096" w:hanging="360"/>
      </w:pPr>
      <w:rPr>
        <w:rFonts w:ascii="Wingdings" w:hAnsi="Wingdings" w:hint="default"/>
      </w:rPr>
    </w:lvl>
    <w:lvl w:ilvl="6" w:tplc="040C0001" w:tentative="1">
      <w:start w:val="1"/>
      <w:numFmt w:val="bullet"/>
      <w:lvlText w:val=""/>
      <w:lvlJc w:val="left"/>
      <w:pPr>
        <w:tabs>
          <w:tab w:val="num" w:pos="6816"/>
        </w:tabs>
        <w:ind w:left="6816" w:hanging="360"/>
      </w:pPr>
      <w:rPr>
        <w:rFonts w:ascii="Symbol" w:hAnsi="Symbol" w:hint="default"/>
      </w:rPr>
    </w:lvl>
    <w:lvl w:ilvl="7" w:tplc="040C0003" w:tentative="1">
      <w:start w:val="1"/>
      <w:numFmt w:val="bullet"/>
      <w:lvlText w:val="o"/>
      <w:lvlJc w:val="left"/>
      <w:pPr>
        <w:tabs>
          <w:tab w:val="num" w:pos="7536"/>
        </w:tabs>
        <w:ind w:left="7536" w:hanging="360"/>
      </w:pPr>
      <w:rPr>
        <w:rFonts w:ascii="Courier New" w:hAnsi="Courier New" w:hint="default"/>
      </w:rPr>
    </w:lvl>
    <w:lvl w:ilvl="8" w:tplc="040C0005" w:tentative="1">
      <w:start w:val="1"/>
      <w:numFmt w:val="bullet"/>
      <w:lvlText w:val=""/>
      <w:lvlJc w:val="left"/>
      <w:pPr>
        <w:tabs>
          <w:tab w:val="num" w:pos="8256"/>
        </w:tabs>
        <w:ind w:left="8256" w:hanging="360"/>
      </w:pPr>
      <w:rPr>
        <w:rFonts w:ascii="Wingdings" w:hAnsi="Wingdings" w:hint="default"/>
      </w:rPr>
    </w:lvl>
  </w:abstractNum>
  <w:abstractNum w:abstractNumId="3" w15:restartNumberingAfterBreak="0">
    <w:nsid w:val="0713244C"/>
    <w:multiLevelType w:val="hybridMultilevel"/>
    <w:tmpl w:val="78361DF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727113A"/>
    <w:multiLevelType w:val="hybridMultilevel"/>
    <w:tmpl w:val="EECA45FE"/>
    <w:lvl w:ilvl="0" w:tplc="96A48D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952964"/>
    <w:multiLevelType w:val="hybridMultilevel"/>
    <w:tmpl w:val="6568A90A"/>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0AB44D5F"/>
    <w:multiLevelType w:val="hybridMultilevel"/>
    <w:tmpl w:val="B99E8618"/>
    <w:lvl w:ilvl="0" w:tplc="8BB05B72">
      <w:start w:val="1"/>
      <w:numFmt w:val="lowerLetter"/>
      <w:lvlText w:val="%1)"/>
      <w:lvlJc w:val="left"/>
      <w:pPr>
        <w:tabs>
          <w:tab w:val="num" w:pos="1110"/>
        </w:tabs>
        <w:ind w:left="1110" w:hanging="360"/>
      </w:pPr>
      <w:rPr>
        <w:rFonts w:hint="default"/>
      </w:rPr>
    </w:lvl>
    <w:lvl w:ilvl="1" w:tplc="040C0019">
      <w:start w:val="1"/>
      <w:numFmt w:val="lowerLetter"/>
      <w:lvlText w:val="%2."/>
      <w:lvlJc w:val="left"/>
      <w:pPr>
        <w:tabs>
          <w:tab w:val="num" w:pos="1830"/>
        </w:tabs>
        <w:ind w:left="1830" w:hanging="360"/>
      </w:pPr>
    </w:lvl>
    <w:lvl w:ilvl="2" w:tplc="040C001B" w:tentative="1">
      <w:start w:val="1"/>
      <w:numFmt w:val="lowerRoman"/>
      <w:lvlText w:val="%3."/>
      <w:lvlJc w:val="right"/>
      <w:pPr>
        <w:tabs>
          <w:tab w:val="num" w:pos="2550"/>
        </w:tabs>
        <w:ind w:left="2550" w:hanging="180"/>
      </w:pPr>
    </w:lvl>
    <w:lvl w:ilvl="3" w:tplc="040C000F" w:tentative="1">
      <w:start w:val="1"/>
      <w:numFmt w:val="decimal"/>
      <w:lvlText w:val="%4."/>
      <w:lvlJc w:val="left"/>
      <w:pPr>
        <w:tabs>
          <w:tab w:val="num" w:pos="3270"/>
        </w:tabs>
        <w:ind w:left="3270" w:hanging="360"/>
      </w:pPr>
    </w:lvl>
    <w:lvl w:ilvl="4" w:tplc="040C0019" w:tentative="1">
      <w:start w:val="1"/>
      <w:numFmt w:val="lowerLetter"/>
      <w:lvlText w:val="%5."/>
      <w:lvlJc w:val="left"/>
      <w:pPr>
        <w:tabs>
          <w:tab w:val="num" w:pos="3990"/>
        </w:tabs>
        <w:ind w:left="3990" w:hanging="360"/>
      </w:pPr>
    </w:lvl>
    <w:lvl w:ilvl="5" w:tplc="040C001B" w:tentative="1">
      <w:start w:val="1"/>
      <w:numFmt w:val="lowerRoman"/>
      <w:lvlText w:val="%6."/>
      <w:lvlJc w:val="right"/>
      <w:pPr>
        <w:tabs>
          <w:tab w:val="num" w:pos="4710"/>
        </w:tabs>
        <w:ind w:left="4710" w:hanging="180"/>
      </w:pPr>
    </w:lvl>
    <w:lvl w:ilvl="6" w:tplc="040C000F" w:tentative="1">
      <w:start w:val="1"/>
      <w:numFmt w:val="decimal"/>
      <w:lvlText w:val="%7."/>
      <w:lvlJc w:val="left"/>
      <w:pPr>
        <w:tabs>
          <w:tab w:val="num" w:pos="5430"/>
        </w:tabs>
        <w:ind w:left="5430" w:hanging="360"/>
      </w:pPr>
    </w:lvl>
    <w:lvl w:ilvl="7" w:tplc="040C0019" w:tentative="1">
      <w:start w:val="1"/>
      <w:numFmt w:val="lowerLetter"/>
      <w:lvlText w:val="%8."/>
      <w:lvlJc w:val="left"/>
      <w:pPr>
        <w:tabs>
          <w:tab w:val="num" w:pos="6150"/>
        </w:tabs>
        <w:ind w:left="6150" w:hanging="360"/>
      </w:pPr>
    </w:lvl>
    <w:lvl w:ilvl="8" w:tplc="040C001B" w:tentative="1">
      <w:start w:val="1"/>
      <w:numFmt w:val="lowerRoman"/>
      <w:lvlText w:val="%9."/>
      <w:lvlJc w:val="right"/>
      <w:pPr>
        <w:tabs>
          <w:tab w:val="num" w:pos="6870"/>
        </w:tabs>
        <w:ind w:left="6870" w:hanging="180"/>
      </w:pPr>
    </w:lvl>
  </w:abstractNum>
  <w:abstractNum w:abstractNumId="7" w15:restartNumberingAfterBreak="0">
    <w:nsid w:val="0B323B25"/>
    <w:multiLevelType w:val="hybridMultilevel"/>
    <w:tmpl w:val="B7282762"/>
    <w:lvl w:ilvl="0" w:tplc="080C000F">
      <w:start w:val="1"/>
      <w:numFmt w:val="decimal"/>
      <w:lvlText w:val="%1."/>
      <w:lvlJc w:val="left"/>
      <w:pPr>
        <w:ind w:left="720" w:hanging="360"/>
      </w:pPr>
      <w:rPr>
        <w:rFonts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D605059"/>
    <w:multiLevelType w:val="hybridMultilevel"/>
    <w:tmpl w:val="2CC049A6"/>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0A83C02"/>
    <w:multiLevelType w:val="hybridMultilevel"/>
    <w:tmpl w:val="FEB02A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3E2160"/>
    <w:multiLevelType w:val="hybridMultilevel"/>
    <w:tmpl w:val="BC74284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15884069"/>
    <w:multiLevelType w:val="hybridMultilevel"/>
    <w:tmpl w:val="230A80EC"/>
    <w:lvl w:ilvl="0" w:tplc="6D2CA11A">
      <w:start w:val="1"/>
      <w:numFmt w:val="decimal"/>
      <w:lvlText w:val="%1)"/>
      <w:lvlJc w:val="left"/>
      <w:pPr>
        <w:ind w:left="1770" w:hanging="360"/>
      </w:pPr>
      <w:rPr>
        <w:rFonts w:ascii="Arial" w:eastAsia="Times New Roman" w:hAnsi="Arial" w:cs="Arial"/>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12" w15:restartNumberingAfterBreak="0">
    <w:nsid w:val="1A9EE673"/>
    <w:multiLevelType w:val="singleLevel"/>
    <w:tmpl w:val="5A8FB69C"/>
    <w:lvl w:ilvl="0">
      <w:start w:val="1"/>
      <w:numFmt w:val="bullet"/>
      <w:lvlText w:val=""/>
      <w:lvlJc w:val="left"/>
      <w:pPr>
        <w:tabs>
          <w:tab w:val="num" w:pos="1512"/>
        </w:tabs>
        <w:ind w:left="1512" w:hanging="360"/>
      </w:pPr>
      <w:rPr>
        <w:rFonts w:ascii="Symbol" w:hAnsi="Symbol" w:cs="Times New Roman" w:hint="default"/>
      </w:rPr>
    </w:lvl>
  </w:abstractNum>
  <w:abstractNum w:abstractNumId="13" w15:restartNumberingAfterBreak="0">
    <w:nsid w:val="1AED2D2F"/>
    <w:multiLevelType w:val="hybridMultilevel"/>
    <w:tmpl w:val="586233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1875E3E"/>
    <w:multiLevelType w:val="hybridMultilevel"/>
    <w:tmpl w:val="4BE4EB6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1A856C0"/>
    <w:multiLevelType w:val="hybridMultilevel"/>
    <w:tmpl w:val="2C2A9228"/>
    <w:lvl w:ilvl="0" w:tplc="928205BA">
      <w:start w:val="1"/>
      <w:numFmt w:val="upperRoman"/>
      <w:lvlText w:val="%1."/>
      <w:lvlJc w:val="left"/>
      <w:pPr>
        <w:ind w:left="2136" w:hanging="72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6" w15:restartNumberingAfterBreak="0">
    <w:nsid w:val="22004279"/>
    <w:multiLevelType w:val="singleLevel"/>
    <w:tmpl w:val="60687BD2"/>
    <w:lvl w:ilvl="0">
      <w:start w:val="1"/>
      <w:numFmt w:val="bullet"/>
      <w:lvlText w:val=""/>
      <w:lvlJc w:val="left"/>
      <w:pPr>
        <w:tabs>
          <w:tab w:val="num" w:pos="1116"/>
        </w:tabs>
        <w:ind w:left="1116" w:hanging="360"/>
      </w:pPr>
      <w:rPr>
        <w:rFonts w:ascii="Symbol" w:hAnsi="Symbol" w:cs="Times New Roman" w:hint="default"/>
      </w:rPr>
    </w:lvl>
  </w:abstractNum>
  <w:abstractNum w:abstractNumId="17" w15:restartNumberingAfterBreak="0">
    <w:nsid w:val="24423333"/>
    <w:multiLevelType w:val="hybridMultilevel"/>
    <w:tmpl w:val="3A205ED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265B2175"/>
    <w:multiLevelType w:val="hybridMultilevel"/>
    <w:tmpl w:val="269EF62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7ED5916"/>
    <w:multiLevelType w:val="hybridMultilevel"/>
    <w:tmpl w:val="31CCD516"/>
    <w:lvl w:ilvl="0" w:tplc="C648382A">
      <w:start w:val="1"/>
      <w:numFmt w:val="upperRoman"/>
      <w:lvlText w:val="%1."/>
      <w:lvlJc w:val="left"/>
      <w:pPr>
        <w:ind w:left="780" w:hanging="720"/>
      </w:pPr>
      <w:rPr>
        <w:rFonts w:hint="default"/>
      </w:rPr>
    </w:lvl>
    <w:lvl w:ilvl="1" w:tplc="080C0019" w:tentative="1">
      <w:start w:val="1"/>
      <w:numFmt w:val="lowerLetter"/>
      <w:lvlText w:val="%2."/>
      <w:lvlJc w:val="left"/>
      <w:pPr>
        <w:ind w:left="1140" w:hanging="360"/>
      </w:pPr>
    </w:lvl>
    <w:lvl w:ilvl="2" w:tplc="080C001B" w:tentative="1">
      <w:start w:val="1"/>
      <w:numFmt w:val="lowerRoman"/>
      <w:lvlText w:val="%3."/>
      <w:lvlJc w:val="right"/>
      <w:pPr>
        <w:ind w:left="1860" w:hanging="180"/>
      </w:pPr>
    </w:lvl>
    <w:lvl w:ilvl="3" w:tplc="080C000F" w:tentative="1">
      <w:start w:val="1"/>
      <w:numFmt w:val="decimal"/>
      <w:lvlText w:val="%4."/>
      <w:lvlJc w:val="left"/>
      <w:pPr>
        <w:ind w:left="2580" w:hanging="360"/>
      </w:pPr>
    </w:lvl>
    <w:lvl w:ilvl="4" w:tplc="080C0019" w:tentative="1">
      <w:start w:val="1"/>
      <w:numFmt w:val="lowerLetter"/>
      <w:lvlText w:val="%5."/>
      <w:lvlJc w:val="left"/>
      <w:pPr>
        <w:ind w:left="3300" w:hanging="360"/>
      </w:pPr>
    </w:lvl>
    <w:lvl w:ilvl="5" w:tplc="080C001B" w:tentative="1">
      <w:start w:val="1"/>
      <w:numFmt w:val="lowerRoman"/>
      <w:lvlText w:val="%6."/>
      <w:lvlJc w:val="right"/>
      <w:pPr>
        <w:ind w:left="4020" w:hanging="180"/>
      </w:pPr>
    </w:lvl>
    <w:lvl w:ilvl="6" w:tplc="080C000F" w:tentative="1">
      <w:start w:val="1"/>
      <w:numFmt w:val="decimal"/>
      <w:lvlText w:val="%7."/>
      <w:lvlJc w:val="left"/>
      <w:pPr>
        <w:ind w:left="4740" w:hanging="360"/>
      </w:pPr>
    </w:lvl>
    <w:lvl w:ilvl="7" w:tplc="080C0019" w:tentative="1">
      <w:start w:val="1"/>
      <w:numFmt w:val="lowerLetter"/>
      <w:lvlText w:val="%8."/>
      <w:lvlJc w:val="left"/>
      <w:pPr>
        <w:ind w:left="5460" w:hanging="360"/>
      </w:pPr>
    </w:lvl>
    <w:lvl w:ilvl="8" w:tplc="080C001B" w:tentative="1">
      <w:start w:val="1"/>
      <w:numFmt w:val="lowerRoman"/>
      <w:lvlText w:val="%9."/>
      <w:lvlJc w:val="right"/>
      <w:pPr>
        <w:ind w:left="6180" w:hanging="180"/>
      </w:pPr>
    </w:lvl>
  </w:abstractNum>
  <w:abstractNum w:abstractNumId="20" w15:restartNumberingAfterBreak="0">
    <w:nsid w:val="28725BB7"/>
    <w:multiLevelType w:val="hybridMultilevel"/>
    <w:tmpl w:val="0D64FC3A"/>
    <w:lvl w:ilvl="0" w:tplc="8F3437F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8A3C8A"/>
    <w:multiLevelType w:val="hybridMultilevel"/>
    <w:tmpl w:val="547A3C8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DF0797F"/>
    <w:multiLevelType w:val="multilevel"/>
    <w:tmpl w:val="B7003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BC4C03"/>
    <w:multiLevelType w:val="singleLevel"/>
    <w:tmpl w:val="6F4BE18A"/>
    <w:lvl w:ilvl="0">
      <w:start w:val="1"/>
      <w:numFmt w:val="bullet"/>
      <w:lvlText w:val=""/>
      <w:lvlJc w:val="left"/>
      <w:pPr>
        <w:tabs>
          <w:tab w:val="num" w:pos="1512"/>
        </w:tabs>
        <w:ind w:left="1512" w:hanging="360"/>
      </w:pPr>
      <w:rPr>
        <w:rFonts w:ascii="Symbol" w:hAnsi="Symbol" w:cs="Times New Roman" w:hint="default"/>
      </w:rPr>
    </w:lvl>
  </w:abstractNum>
  <w:abstractNum w:abstractNumId="24" w15:restartNumberingAfterBreak="0">
    <w:nsid w:val="2FF57FC3"/>
    <w:multiLevelType w:val="hybridMultilevel"/>
    <w:tmpl w:val="39B42210"/>
    <w:lvl w:ilvl="0" w:tplc="080C0011">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25" w15:restartNumberingAfterBreak="0">
    <w:nsid w:val="305E3C1E"/>
    <w:multiLevelType w:val="hybridMultilevel"/>
    <w:tmpl w:val="F928F73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1CC1460"/>
    <w:multiLevelType w:val="hybridMultilevel"/>
    <w:tmpl w:val="0EAADA5C"/>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36261E45"/>
    <w:multiLevelType w:val="hybridMultilevel"/>
    <w:tmpl w:val="FC6A32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6AD3EFA"/>
    <w:multiLevelType w:val="hybridMultilevel"/>
    <w:tmpl w:val="1DB294BE"/>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3B4B6BA5"/>
    <w:multiLevelType w:val="hybridMultilevel"/>
    <w:tmpl w:val="0F1E4F74"/>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cs="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cs="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cs="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30" w15:restartNumberingAfterBreak="0">
    <w:nsid w:val="3D604870"/>
    <w:multiLevelType w:val="hybridMultilevel"/>
    <w:tmpl w:val="567E7B7E"/>
    <w:lvl w:ilvl="0" w:tplc="D122927E">
      <w:start w:val="3"/>
      <w:numFmt w:val="bullet"/>
      <w:lvlText w:val="-"/>
      <w:lvlJc w:val="left"/>
      <w:pPr>
        <w:ind w:left="720" w:hanging="360"/>
      </w:pPr>
      <w:rPr>
        <w:rFonts w:ascii="Arial" w:eastAsia="Calibri" w:hAnsi="Arial" w:cs="Arial"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05533FF"/>
    <w:multiLevelType w:val="hybridMultilevel"/>
    <w:tmpl w:val="A482A25C"/>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480356C1"/>
    <w:multiLevelType w:val="hybridMultilevel"/>
    <w:tmpl w:val="28F0D4CE"/>
    <w:lvl w:ilvl="0" w:tplc="040C0011">
      <w:start w:val="1"/>
      <w:numFmt w:val="decimal"/>
      <w:lvlText w:val="%1)"/>
      <w:lvlJc w:val="left"/>
      <w:pPr>
        <w:tabs>
          <w:tab w:val="num" w:pos="720"/>
        </w:tabs>
        <w:ind w:left="720" w:hanging="360"/>
      </w:pPr>
      <w:rPr>
        <w:rFonts w:hint="default"/>
        <w:u w:val="none"/>
      </w:rPr>
    </w:lvl>
    <w:lvl w:ilvl="1" w:tplc="7D5A8096">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483F6218"/>
    <w:multiLevelType w:val="hybridMultilevel"/>
    <w:tmpl w:val="9FF06C0A"/>
    <w:lvl w:ilvl="0" w:tplc="4C9C8ABA">
      <w:start w:val="1"/>
      <w:numFmt w:val="bullet"/>
      <w:lvlText w:val=""/>
      <w:lvlJc w:val="left"/>
      <w:pPr>
        <w:ind w:left="1116" w:hanging="360"/>
      </w:pPr>
      <w:rPr>
        <w:rFonts w:ascii="Symbol" w:hAnsi="Symbol" w:hint="default"/>
      </w:rPr>
    </w:lvl>
    <w:lvl w:ilvl="1" w:tplc="080C0003" w:tentative="1">
      <w:start w:val="1"/>
      <w:numFmt w:val="bullet"/>
      <w:lvlText w:val="o"/>
      <w:lvlJc w:val="left"/>
      <w:pPr>
        <w:ind w:left="1836" w:hanging="360"/>
      </w:pPr>
      <w:rPr>
        <w:rFonts w:ascii="Courier New" w:hAnsi="Courier New" w:cs="Courier New" w:hint="default"/>
      </w:rPr>
    </w:lvl>
    <w:lvl w:ilvl="2" w:tplc="080C0005" w:tentative="1">
      <w:start w:val="1"/>
      <w:numFmt w:val="bullet"/>
      <w:lvlText w:val=""/>
      <w:lvlJc w:val="left"/>
      <w:pPr>
        <w:ind w:left="2556" w:hanging="360"/>
      </w:pPr>
      <w:rPr>
        <w:rFonts w:ascii="Wingdings" w:hAnsi="Wingdings" w:hint="default"/>
      </w:rPr>
    </w:lvl>
    <w:lvl w:ilvl="3" w:tplc="080C0001" w:tentative="1">
      <w:start w:val="1"/>
      <w:numFmt w:val="bullet"/>
      <w:lvlText w:val=""/>
      <w:lvlJc w:val="left"/>
      <w:pPr>
        <w:ind w:left="3276" w:hanging="360"/>
      </w:pPr>
      <w:rPr>
        <w:rFonts w:ascii="Symbol" w:hAnsi="Symbol" w:hint="default"/>
      </w:rPr>
    </w:lvl>
    <w:lvl w:ilvl="4" w:tplc="080C0003" w:tentative="1">
      <w:start w:val="1"/>
      <w:numFmt w:val="bullet"/>
      <w:lvlText w:val="o"/>
      <w:lvlJc w:val="left"/>
      <w:pPr>
        <w:ind w:left="3996" w:hanging="360"/>
      </w:pPr>
      <w:rPr>
        <w:rFonts w:ascii="Courier New" w:hAnsi="Courier New" w:cs="Courier New" w:hint="default"/>
      </w:rPr>
    </w:lvl>
    <w:lvl w:ilvl="5" w:tplc="080C0005" w:tentative="1">
      <w:start w:val="1"/>
      <w:numFmt w:val="bullet"/>
      <w:lvlText w:val=""/>
      <w:lvlJc w:val="left"/>
      <w:pPr>
        <w:ind w:left="4716" w:hanging="360"/>
      </w:pPr>
      <w:rPr>
        <w:rFonts w:ascii="Wingdings" w:hAnsi="Wingdings" w:hint="default"/>
      </w:rPr>
    </w:lvl>
    <w:lvl w:ilvl="6" w:tplc="080C0001" w:tentative="1">
      <w:start w:val="1"/>
      <w:numFmt w:val="bullet"/>
      <w:lvlText w:val=""/>
      <w:lvlJc w:val="left"/>
      <w:pPr>
        <w:ind w:left="5436" w:hanging="360"/>
      </w:pPr>
      <w:rPr>
        <w:rFonts w:ascii="Symbol" w:hAnsi="Symbol" w:hint="default"/>
      </w:rPr>
    </w:lvl>
    <w:lvl w:ilvl="7" w:tplc="080C0003" w:tentative="1">
      <w:start w:val="1"/>
      <w:numFmt w:val="bullet"/>
      <w:lvlText w:val="o"/>
      <w:lvlJc w:val="left"/>
      <w:pPr>
        <w:ind w:left="6156" w:hanging="360"/>
      </w:pPr>
      <w:rPr>
        <w:rFonts w:ascii="Courier New" w:hAnsi="Courier New" w:cs="Courier New" w:hint="default"/>
      </w:rPr>
    </w:lvl>
    <w:lvl w:ilvl="8" w:tplc="080C0005" w:tentative="1">
      <w:start w:val="1"/>
      <w:numFmt w:val="bullet"/>
      <w:lvlText w:val=""/>
      <w:lvlJc w:val="left"/>
      <w:pPr>
        <w:ind w:left="6876" w:hanging="360"/>
      </w:pPr>
      <w:rPr>
        <w:rFonts w:ascii="Wingdings" w:hAnsi="Wingdings" w:hint="default"/>
      </w:rPr>
    </w:lvl>
  </w:abstractNum>
  <w:abstractNum w:abstractNumId="34" w15:restartNumberingAfterBreak="0">
    <w:nsid w:val="4FF24DB2"/>
    <w:multiLevelType w:val="hybridMultilevel"/>
    <w:tmpl w:val="8280E99A"/>
    <w:lvl w:ilvl="0" w:tplc="040C000B">
      <w:start w:val="1"/>
      <w:numFmt w:val="bullet"/>
      <w:lvlText w:val=""/>
      <w:lvlJc w:val="left"/>
      <w:pPr>
        <w:tabs>
          <w:tab w:val="num" w:pos="2484"/>
        </w:tabs>
        <w:ind w:left="2484" w:hanging="360"/>
      </w:pPr>
      <w:rPr>
        <w:rFonts w:ascii="Wingdings" w:hAnsi="Wingdings" w:hint="default"/>
      </w:rPr>
    </w:lvl>
    <w:lvl w:ilvl="1" w:tplc="040C0003" w:tentative="1">
      <w:start w:val="1"/>
      <w:numFmt w:val="bullet"/>
      <w:lvlText w:val="o"/>
      <w:lvlJc w:val="left"/>
      <w:pPr>
        <w:tabs>
          <w:tab w:val="num" w:pos="3204"/>
        </w:tabs>
        <w:ind w:left="3204" w:hanging="360"/>
      </w:pPr>
      <w:rPr>
        <w:rFonts w:ascii="Courier New" w:hAnsi="Courier New" w:cs="Courier New" w:hint="default"/>
      </w:rPr>
    </w:lvl>
    <w:lvl w:ilvl="2" w:tplc="040C0005" w:tentative="1">
      <w:start w:val="1"/>
      <w:numFmt w:val="bullet"/>
      <w:lvlText w:val=""/>
      <w:lvlJc w:val="left"/>
      <w:pPr>
        <w:tabs>
          <w:tab w:val="num" w:pos="3924"/>
        </w:tabs>
        <w:ind w:left="3924" w:hanging="360"/>
      </w:pPr>
      <w:rPr>
        <w:rFonts w:ascii="Wingdings" w:hAnsi="Wingdings" w:hint="default"/>
      </w:rPr>
    </w:lvl>
    <w:lvl w:ilvl="3" w:tplc="040C0001" w:tentative="1">
      <w:start w:val="1"/>
      <w:numFmt w:val="bullet"/>
      <w:lvlText w:val=""/>
      <w:lvlJc w:val="left"/>
      <w:pPr>
        <w:tabs>
          <w:tab w:val="num" w:pos="4644"/>
        </w:tabs>
        <w:ind w:left="4644" w:hanging="360"/>
      </w:pPr>
      <w:rPr>
        <w:rFonts w:ascii="Symbol" w:hAnsi="Symbol" w:hint="default"/>
      </w:rPr>
    </w:lvl>
    <w:lvl w:ilvl="4" w:tplc="040C0003" w:tentative="1">
      <w:start w:val="1"/>
      <w:numFmt w:val="bullet"/>
      <w:lvlText w:val="o"/>
      <w:lvlJc w:val="left"/>
      <w:pPr>
        <w:tabs>
          <w:tab w:val="num" w:pos="5364"/>
        </w:tabs>
        <w:ind w:left="5364" w:hanging="360"/>
      </w:pPr>
      <w:rPr>
        <w:rFonts w:ascii="Courier New" w:hAnsi="Courier New" w:cs="Courier New" w:hint="default"/>
      </w:rPr>
    </w:lvl>
    <w:lvl w:ilvl="5" w:tplc="040C0005" w:tentative="1">
      <w:start w:val="1"/>
      <w:numFmt w:val="bullet"/>
      <w:lvlText w:val=""/>
      <w:lvlJc w:val="left"/>
      <w:pPr>
        <w:tabs>
          <w:tab w:val="num" w:pos="6084"/>
        </w:tabs>
        <w:ind w:left="6084" w:hanging="360"/>
      </w:pPr>
      <w:rPr>
        <w:rFonts w:ascii="Wingdings" w:hAnsi="Wingdings" w:hint="default"/>
      </w:rPr>
    </w:lvl>
    <w:lvl w:ilvl="6" w:tplc="040C0001" w:tentative="1">
      <w:start w:val="1"/>
      <w:numFmt w:val="bullet"/>
      <w:lvlText w:val=""/>
      <w:lvlJc w:val="left"/>
      <w:pPr>
        <w:tabs>
          <w:tab w:val="num" w:pos="6804"/>
        </w:tabs>
        <w:ind w:left="6804" w:hanging="360"/>
      </w:pPr>
      <w:rPr>
        <w:rFonts w:ascii="Symbol" w:hAnsi="Symbol" w:hint="default"/>
      </w:rPr>
    </w:lvl>
    <w:lvl w:ilvl="7" w:tplc="040C0003" w:tentative="1">
      <w:start w:val="1"/>
      <w:numFmt w:val="bullet"/>
      <w:lvlText w:val="o"/>
      <w:lvlJc w:val="left"/>
      <w:pPr>
        <w:tabs>
          <w:tab w:val="num" w:pos="7524"/>
        </w:tabs>
        <w:ind w:left="7524" w:hanging="360"/>
      </w:pPr>
      <w:rPr>
        <w:rFonts w:ascii="Courier New" w:hAnsi="Courier New" w:cs="Courier New" w:hint="default"/>
      </w:rPr>
    </w:lvl>
    <w:lvl w:ilvl="8" w:tplc="040C0005" w:tentative="1">
      <w:start w:val="1"/>
      <w:numFmt w:val="bullet"/>
      <w:lvlText w:val=""/>
      <w:lvlJc w:val="left"/>
      <w:pPr>
        <w:tabs>
          <w:tab w:val="num" w:pos="8244"/>
        </w:tabs>
        <w:ind w:left="8244" w:hanging="360"/>
      </w:pPr>
      <w:rPr>
        <w:rFonts w:ascii="Wingdings" w:hAnsi="Wingdings" w:hint="default"/>
      </w:rPr>
    </w:lvl>
  </w:abstractNum>
  <w:abstractNum w:abstractNumId="35" w15:restartNumberingAfterBreak="0">
    <w:nsid w:val="520555D8"/>
    <w:multiLevelType w:val="hybridMultilevel"/>
    <w:tmpl w:val="D1842A96"/>
    <w:lvl w:ilvl="0" w:tplc="81E6BD12">
      <w:start w:val="1"/>
      <w:numFmt w:val="upperRoman"/>
      <w:lvlText w:val="%1."/>
      <w:lvlJc w:val="left"/>
      <w:pPr>
        <w:ind w:left="2136" w:hanging="720"/>
      </w:pPr>
      <w:rPr>
        <w:rFonts w:hint="default"/>
      </w:rPr>
    </w:lvl>
    <w:lvl w:ilvl="1" w:tplc="080C0019" w:tentative="1">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6" w15:restartNumberingAfterBreak="0">
    <w:nsid w:val="52C04F2C"/>
    <w:multiLevelType w:val="hybridMultilevel"/>
    <w:tmpl w:val="36082C24"/>
    <w:lvl w:ilvl="0" w:tplc="1B6C73C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52DA3717"/>
    <w:multiLevelType w:val="hybridMultilevel"/>
    <w:tmpl w:val="D3CCF388"/>
    <w:lvl w:ilvl="0" w:tplc="2FE826B2">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159180"/>
    <w:multiLevelType w:val="singleLevel"/>
    <w:tmpl w:val="697E0AED"/>
    <w:lvl w:ilvl="0">
      <w:start w:val="1"/>
      <w:numFmt w:val="bullet"/>
      <w:lvlText w:val=""/>
      <w:lvlJc w:val="left"/>
      <w:pPr>
        <w:tabs>
          <w:tab w:val="num" w:pos="1116"/>
        </w:tabs>
        <w:ind w:left="1116" w:hanging="360"/>
      </w:pPr>
      <w:rPr>
        <w:rFonts w:ascii="Symbol" w:hAnsi="Symbol" w:cs="Times New Roman" w:hint="default"/>
      </w:rPr>
    </w:lvl>
  </w:abstractNum>
  <w:abstractNum w:abstractNumId="39" w15:restartNumberingAfterBreak="0">
    <w:nsid w:val="563E603E"/>
    <w:multiLevelType w:val="hybridMultilevel"/>
    <w:tmpl w:val="9BDCB846"/>
    <w:lvl w:ilvl="0" w:tplc="9EBAB592">
      <w:numFmt w:val="bullet"/>
      <w:lvlText w:val=""/>
      <w:lvlJc w:val="left"/>
      <w:pPr>
        <w:ind w:left="720" w:hanging="360"/>
      </w:pPr>
      <w:rPr>
        <w:rFonts w:ascii="Wingdings" w:eastAsia="Calibri" w:hAnsi="Wingdings" w:cs="Arial" w:hint="default"/>
      </w:rPr>
    </w:lvl>
    <w:lvl w:ilvl="1" w:tplc="080C0003">
      <w:start w:val="1"/>
      <w:numFmt w:val="bullet"/>
      <w:lvlText w:val="o"/>
      <w:lvlJc w:val="left"/>
      <w:pPr>
        <w:ind w:left="1440" w:hanging="360"/>
      </w:pPr>
      <w:rPr>
        <w:rFonts w:ascii="Courier New" w:hAnsi="Courier New" w:cs="Courier New" w:hint="default"/>
      </w:rPr>
    </w:lvl>
    <w:lvl w:ilvl="2" w:tplc="9EBAB592">
      <w:numFmt w:val="bullet"/>
      <w:lvlText w:val=""/>
      <w:lvlJc w:val="left"/>
      <w:pPr>
        <w:ind w:left="2160" w:hanging="360"/>
      </w:pPr>
      <w:rPr>
        <w:rFonts w:ascii="Wingdings" w:eastAsia="Calibri" w:hAnsi="Wingdings" w:cs="Arial"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AB34355"/>
    <w:multiLevelType w:val="hybridMultilevel"/>
    <w:tmpl w:val="CF9C08C6"/>
    <w:lvl w:ilvl="0" w:tplc="040C000B">
      <w:start w:val="1"/>
      <w:numFmt w:val="bullet"/>
      <w:lvlText w:val=""/>
      <w:lvlJc w:val="left"/>
      <w:pPr>
        <w:ind w:left="796" w:hanging="360"/>
      </w:pPr>
      <w:rPr>
        <w:rFonts w:ascii="Wingdings" w:hAnsi="Wingding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41" w15:restartNumberingAfterBreak="0">
    <w:nsid w:val="5F743852"/>
    <w:multiLevelType w:val="hybridMultilevel"/>
    <w:tmpl w:val="52C015B8"/>
    <w:lvl w:ilvl="0" w:tplc="D3CCD964">
      <w:start w:val="1"/>
      <w:numFmt w:val="decimal"/>
      <w:lvlText w:val="%1)"/>
      <w:lvlJc w:val="left"/>
      <w:pPr>
        <w:ind w:left="690" w:hanging="360"/>
      </w:pPr>
      <w:rPr>
        <w:rFonts w:hint="default"/>
      </w:rPr>
    </w:lvl>
    <w:lvl w:ilvl="1" w:tplc="080C0019" w:tentative="1">
      <w:start w:val="1"/>
      <w:numFmt w:val="lowerLetter"/>
      <w:lvlText w:val="%2."/>
      <w:lvlJc w:val="left"/>
      <w:pPr>
        <w:ind w:left="1410" w:hanging="360"/>
      </w:pPr>
    </w:lvl>
    <w:lvl w:ilvl="2" w:tplc="080C001B" w:tentative="1">
      <w:start w:val="1"/>
      <w:numFmt w:val="lowerRoman"/>
      <w:lvlText w:val="%3."/>
      <w:lvlJc w:val="right"/>
      <w:pPr>
        <w:ind w:left="2130" w:hanging="180"/>
      </w:pPr>
    </w:lvl>
    <w:lvl w:ilvl="3" w:tplc="080C000F" w:tentative="1">
      <w:start w:val="1"/>
      <w:numFmt w:val="decimal"/>
      <w:lvlText w:val="%4."/>
      <w:lvlJc w:val="left"/>
      <w:pPr>
        <w:ind w:left="2850" w:hanging="360"/>
      </w:pPr>
    </w:lvl>
    <w:lvl w:ilvl="4" w:tplc="080C0019" w:tentative="1">
      <w:start w:val="1"/>
      <w:numFmt w:val="lowerLetter"/>
      <w:lvlText w:val="%5."/>
      <w:lvlJc w:val="left"/>
      <w:pPr>
        <w:ind w:left="3570" w:hanging="360"/>
      </w:pPr>
    </w:lvl>
    <w:lvl w:ilvl="5" w:tplc="080C001B" w:tentative="1">
      <w:start w:val="1"/>
      <w:numFmt w:val="lowerRoman"/>
      <w:lvlText w:val="%6."/>
      <w:lvlJc w:val="right"/>
      <w:pPr>
        <w:ind w:left="4290" w:hanging="180"/>
      </w:pPr>
    </w:lvl>
    <w:lvl w:ilvl="6" w:tplc="080C000F" w:tentative="1">
      <w:start w:val="1"/>
      <w:numFmt w:val="decimal"/>
      <w:lvlText w:val="%7."/>
      <w:lvlJc w:val="left"/>
      <w:pPr>
        <w:ind w:left="5010" w:hanging="360"/>
      </w:pPr>
    </w:lvl>
    <w:lvl w:ilvl="7" w:tplc="080C0019" w:tentative="1">
      <w:start w:val="1"/>
      <w:numFmt w:val="lowerLetter"/>
      <w:lvlText w:val="%8."/>
      <w:lvlJc w:val="left"/>
      <w:pPr>
        <w:ind w:left="5730" w:hanging="360"/>
      </w:pPr>
    </w:lvl>
    <w:lvl w:ilvl="8" w:tplc="080C001B" w:tentative="1">
      <w:start w:val="1"/>
      <w:numFmt w:val="lowerRoman"/>
      <w:lvlText w:val="%9."/>
      <w:lvlJc w:val="right"/>
      <w:pPr>
        <w:ind w:left="6450" w:hanging="180"/>
      </w:pPr>
    </w:lvl>
  </w:abstractNum>
  <w:abstractNum w:abstractNumId="42" w15:restartNumberingAfterBreak="0">
    <w:nsid w:val="65094C5E"/>
    <w:multiLevelType w:val="hybridMultilevel"/>
    <w:tmpl w:val="0C547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076D52"/>
    <w:multiLevelType w:val="hybridMultilevel"/>
    <w:tmpl w:val="5364AD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10762A1"/>
    <w:multiLevelType w:val="hybridMultilevel"/>
    <w:tmpl w:val="1A78F036"/>
    <w:lvl w:ilvl="0" w:tplc="881C0182">
      <w:start w:val="6"/>
      <w:numFmt w:val="bullet"/>
      <w:lvlText w:val="-"/>
      <w:lvlJc w:val="left"/>
      <w:pPr>
        <w:ind w:left="1440" w:hanging="360"/>
      </w:pPr>
      <w:rPr>
        <w:rFonts w:ascii="Times New Roman" w:eastAsia="Times New Roman" w:hAnsi="Times New Roman" w:cs="Times New Roman"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5" w15:restartNumberingAfterBreak="0">
    <w:nsid w:val="727002DB"/>
    <w:multiLevelType w:val="hybridMultilevel"/>
    <w:tmpl w:val="027C8ABA"/>
    <w:lvl w:ilvl="0" w:tplc="040C0015">
      <w:start w:val="1"/>
      <w:numFmt w:val="upp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15:restartNumberingAfterBreak="0">
    <w:nsid w:val="74384A6B"/>
    <w:multiLevelType w:val="hybridMultilevel"/>
    <w:tmpl w:val="79681D58"/>
    <w:lvl w:ilvl="0" w:tplc="080C0003">
      <w:start w:val="1"/>
      <w:numFmt w:val="bullet"/>
      <w:lvlText w:val="o"/>
      <w:lvlJc w:val="left"/>
      <w:pPr>
        <w:ind w:left="2160" w:hanging="360"/>
      </w:pPr>
      <w:rPr>
        <w:rFonts w:ascii="Courier New" w:hAnsi="Courier New" w:cs="Courier New"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47" w15:restartNumberingAfterBreak="0">
    <w:nsid w:val="764467C5"/>
    <w:multiLevelType w:val="hybridMultilevel"/>
    <w:tmpl w:val="728AA388"/>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8" w15:restartNumberingAfterBreak="0">
    <w:nsid w:val="77E01116"/>
    <w:multiLevelType w:val="hybridMultilevel"/>
    <w:tmpl w:val="B6EE6398"/>
    <w:lvl w:ilvl="0" w:tplc="F4840672">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9" w15:restartNumberingAfterBreak="0">
    <w:nsid w:val="7B8B54AD"/>
    <w:multiLevelType w:val="hybridMultilevel"/>
    <w:tmpl w:val="404C22E6"/>
    <w:lvl w:ilvl="0" w:tplc="080C000B">
      <w:start w:val="1"/>
      <w:numFmt w:val="bullet"/>
      <w:lvlText w:val=""/>
      <w:lvlJc w:val="left"/>
      <w:pPr>
        <w:ind w:left="1004" w:hanging="360"/>
      </w:pPr>
      <w:rPr>
        <w:rFonts w:ascii="Wingdings" w:hAnsi="Wingdings" w:hint="default"/>
      </w:rPr>
    </w:lvl>
    <w:lvl w:ilvl="1" w:tplc="080C0003">
      <w:start w:val="1"/>
      <w:numFmt w:val="bullet"/>
      <w:lvlText w:val="o"/>
      <w:lvlJc w:val="left"/>
      <w:pPr>
        <w:ind w:left="1724" w:hanging="360"/>
      </w:pPr>
      <w:rPr>
        <w:rFonts w:ascii="Courier New" w:hAnsi="Courier New" w:cs="Courier New" w:hint="default"/>
      </w:rPr>
    </w:lvl>
    <w:lvl w:ilvl="2" w:tplc="080C0005">
      <w:start w:val="1"/>
      <w:numFmt w:val="bullet"/>
      <w:lvlText w:val=""/>
      <w:lvlJc w:val="left"/>
      <w:pPr>
        <w:ind w:left="2444" w:hanging="360"/>
      </w:pPr>
      <w:rPr>
        <w:rFonts w:ascii="Wingdings" w:hAnsi="Wingdings" w:hint="default"/>
      </w:rPr>
    </w:lvl>
    <w:lvl w:ilvl="3" w:tplc="080C0001">
      <w:start w:val="1"/>
      <w:numFmt w:val="bullet"/>
      <w:lvlText w:val=""/>
      <w:lvlJc w:val="left"/>
      <w:pPr>
        <w:ind w:left="3164" w:hanging="360"/>
      </w:pPr>
      <w:rPr>
        <w:rFonts w:ascii="Symbol" w:hAnsi="Symbol" w:hint="default"/>
      </w:rPr>
    </w:lvl>
    <w:lvl w:ilvl="4" w:tplc="080C0003">
      <w:start w:val="1"/>
      <w:numFmt w:val="bullet"/>
      <w:lvlText w:val="o"/>
      <w:lvlJc w:val="left"/>
      <w:pPr>
        <w:ind w:left="3884" w:hanging="360"/>
      </w:pPr>
      <w:rPr>
        <w:rFonts w:ascii="Courier New" w:hAnsi="Courier New" w:cs="Courier New" w:hint="default"/>
      </w:rPr>
    </w:lvl>
    <w:lvl w:ilvl="5" w:tplc="080C0005">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15:restartNumberingAfterBreak="0">
    <w:nsid w:val="7C9E13AB"/>
    <w:multiLevelType w:val="hybridMultilevel"/>
    <w:tmpl w:val="73446E5E"/>
    <w:lvl w:ilvl="0" w:tplc="690ED55A">
      <w:start w:val="2"/>
      <w:numFmt w:val="decimal"/>
      <w:lvlText w:val="%1."/>
      <w:lvlJc w:val="left"/>
      <w:pPr>
        <w:tabs>
          <w:tab w:val="num" w:pos="1080"/>
        </w:tabs>
        <w:ind w:left="1080" w:hanging="360"/>
      </w:pPr>
      <w:rPr>
        <w:rFonts w:hint="default"/>
      </w:rPr>
    </w:lvl>
    <w:lvl w:ilvl="1" w:tplc="8B3633F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7D447A74"/>
    <w:multiLevelType w:val="hybridMultilevel"/>
    <w:tmpl w:val="53DEFB2A"/>
    <w:lvl w:ilvl="0" w:tplc="A51E23FE">
      <w:start w:val="1"/>
      <w:numFmt w:val="decimal"/>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abstractNum w:abstractNumId="52" w15:restartNumberingAfterBreak="0">
    <w:nsid w:val="7DEB7DF0"/>
    <w:multiLevelType w:val="hybridMultilevel"/>
    <w:tmpl w:val="3260D7C6"/>
    <w:lvl w:ilvl="0" w:tplc="04090003">
      <w:start w:val="1"/>
      <w:numFmt w:val="bullet"/>
      <w:lvlText w:val="o"/>
      <w:lvlJc w:val="left"/>
      <w:pPr>
        <w:ind w:left="4260" w:hanging="360"/>
      </w:pPr>
      <w:rPr>
        <w:rFonts w:ascii="Courier New" w:hAnsi="Courier New" w:hint="default"/>
      </w:rPr>
    </w:lvl>
    <w:lvl w:ilvl="1" w:tplc="080C0003" w:tentative="1">
      <w:start w:val="1"/>
      <w:numFmt w:val="bullet"/>
      <w:lvlText w:val="o"/>
      <w:lvlJc w:val="left"/>
      <w:pPr>
        <w:ind w:left="4980" w:hanging="360"/>
      </w:pPr>
      <w:rPr>
        <w:rFonts w:ascii="Courier New" w:hAnsi="Courier New" w:cs="Courier New" w:hint="default"/>
      </w:rPr>
    </w:lvl>
    <w:lvl w:ilvl="2" w:tplc="080C0005" w:tentative="1">
      <w:start w:val="1"/>
      <w:numFmt w:val="bullet"/>
      <w:lvlText w:val=""/>
      <w:lvlJc w:val="left"/>
      <w:pPr>
        <w:ind w:left="5700" w:hanging="360"/>
      </w:pPr>
      <w:rPr>
        <w:rFonts w:ascii="Wingdings" w:hAnsi="Wingdings" w:hint="default"/>
      </w:rPr>
    </w:lvl>
    <w:lvl w:ilvl="3" w:tplc="080C0001" w:tentative="1">
      <w:start w:val="1"/>
      <w:numFmt w:val="bullet"/>
      <w:lvlText w:val=""/>
      <w:lvlJc w:val="left"/>
      <w:pPr>
        <w:ind w:left="6420" w:hanging="360"/>
      </w:pPr>
      <w:rPr>
        <w:rFonts w:ascii="Symbol" w:hAnsi="Symbol" w:hint="default"/>
      </w:rPr>
    </w:lvl>
    <w:lvl w:ilvl="4" w:tplc="080C0003" w:tentative="1">
      <w:start w:val="1"/>
      <w:numFmt w:val="bullet"/>
      <w:lvlText w:val="o"/>
      <w:lvlJc w:val="left"/>
      <w:pPr>
        <w:ind w:left="7140" w:hanging="360"/>
      </w:pPr>
      <w:rPr>
        <w:rFonts w:ascii="Courier New" w:hAnsi="Courier New" w:cs="Courier New" w:hint="default"/>
      </w:rPr>
    </w:lvl>
    <w:lvl w:ilvl="5" w:tplc="080C0005" w:tentative="1">
      <w:start w:val="1"/>
      <w:numFmt w:val="bullet"/>
      <w:lvlText w:val=""/>
      <w:lvlJc w:val="left"/>
      <w:pPr>
        <w:ind w:left="7860" w:hanging="360"/>
      </w:pPr>
      <w:rPr>
        <w:rFonts w:ascii="Wingdings" w:hAnsi="Wingdings" w:hint="default"/>
      </w:rPr>
    </w:lvl>
    <w:lvl w:ilvl="6" w:tplc="080C0001" w:tentative="1">
      <w:start w:val="1"/>
      <w:numFmt w:val="bullet"/>
      <w:lvlText w:val=""/>
      <w:lvlJc w:val="left"/>
      <w:pPr>
        <w:ind w:left="8580" w:hanging="360"/>
      </w:pPr>
      <w:rPr>
        <w:rFonts w:ascii="Symbol" w:hAnsi="Symbol" w:hint="default"/>
      </w:rPr>
    </w:lvl>
    <w:lvl w:ilvl="7" w:tplc="080C0003" w:tentative="1">
      <w:start w:val="1"/>
      <w:numFmt w:val="bullet"/>
      <w:lvlText w:val="o"/>
      <w:lvlJc w:val="left"/>
      <w:pPr>
        <w:ind w:left="9300" w:hanging="360"/>
      </w:pPr>
      <w:rPr>
        <w:rFonts w:ascii="Courier New" w:hAnsi="Courier New" w:cs="Courier New" w:hint="default"/>
      </w:rPr>
    </w:lvl>
    <w:lvl w:ilvl="8" w:tplc="080C0005" w:tentative="1">
      <w:start w:val="1"/>
      <w:numFmt w:val="bullet"/>
      <w:lvlText w:val=""/>
      <w:lvlJc w:val="left"/>
      <w:pPr>
        <w:ind w:left="10020" w:hanging="360"/>
      </w:pPr>
      <w:rPr>
        <w:rFonts w:ascii="Wingdings" w:hAnsi="Wingdings" w:hint="default"/>
      </w:rPr>
    </w:lvl>
  </w:abstractNum>
  <w:abstractNum w:abstractNumId="53" w15:restartNumberingAfterBreak="0">
    <w:nsid w:val="7F2D30C8"/>
    <w:multiLevelType w:val="hybridMultilevel"/>
    <w:tmpl w:val="6CAA413E"/>
    <w:lvl w:ilvl="0" w:tplc="3416A5B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BC0B08C">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D00272">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1CA344">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EC9B28">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424C20">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A24192">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FE914A">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7A5D52">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9"/>
  </w:num>
  <w:num w:numId="2">
    <w:abstractNumId w:val="34"/>
  </w:num>
  <w:num w:numId="3">
    <w:abstractNumId w:val="8"/>
  </w:num>
  <w:num w:numId="4">
    <w:abstractNumId w:val="47"/>
  </w:num>
  <w:num w:numId="5">
    <w:abstractNumId w:val="31"/>
  </w:num>
  <w:num w:numId="6">
    <w:abstractNumId w:val="17"/>
  </w:num>
  <w:num w:numId="7">
    <w:abstractNumId w:val="23"/>
  </w:num>
  <w:num w:numId="8">
    <w:abstractNumId w:val="12"/>
  </w:num>
  <w:num w:numId="9">
    <w:abstractNumId w:val="16"/>
  </w:num>
  <w:num w:numId="10">
    <w:abstractNumId w:val="38"/>
  </w:num>
  <w:num w:numId="11">
    <w:abstractNumId w:val="20"/>
  </w:num>
  <w:num w:numId="12">
    <w:abstractNumId w:val="42"/>
  </w:num>
  <w:num w:numId="13">
    <w:abstractNumId w:val="43"/>
  </w:num>
  <w:num w:numId="14">
    <w:abstractNumId w:val="50"/>
  </w:num>
  <w:num w:numId="15">
    <w:abstractNumId w:val="25"/>
  </w:num>
  <w:num w:numId="16">
    <w:abstractNumId w:val="3"/>
  </w:num>
  <w:num w:numId="17">
    <w:abstractNumId w:val="13"/>
  </w:num>
  <w:num w:numId="18">
    <w:abstractNumId w:val="48"/>
  </w:num>
  <w:num w:numId="19">
    <w:abstractNumId w:val="2"/>
  </w:num>
  <w:num w:numId="20">
    <w:abstractNumId w:val="6"/>
  </w:num>
  <w:num w:numId="21">
    <w:abstractNumId w:val="45"/>
  </w:num>
  <w:num w:numId="22">
    <w:abstractNumId w:val="26"/>
  </w:num>
  <w:num w:numId="23">
    <w:abstractNumId w:val="32"/>
  </w:num>
  <w:num w:numId="24">
    <w:abstractNumId w:val="4"/>
  </w:num>
  <w:num w:numId="25">
    <w:abstractNumId w:val="37"/>
  </w:num>
  <w:num w:numId="26">
    <w:abstractNumId w:val="36"/>
  </w:num>
  <w:num w:numId="27">
    <w:abstractNumId w:val="11"/>
  </w:num>
  <w:num w:numId="28">
    <w:abstractNumId w:val="19"/>
  </w:num>
  <w:num w:numId="29">
    <w:abstractNumId w:val="5"/>
  </w:num>
  <w:num w:numId="30">
    <w:abstractNumId w:val="44"/>
  </w:num>
  <w:num w:numId="31">
    <w:abstractNumId w:val="52"/>
  </w:num>
  <w:num w:numId="32">
    <w:abstractNumId w:val="51"/>
  </w:num>
  <w:num w:numId="33">
    <w:abstractNumId w:val="41"/>
  </w:num>
  <w:num w:numId="34">
    <w:abstractNumId w:val="33"/>
  </w:num>
  <w:num w:numId="35">
    <w:abstractNumId w:val="7"/>
  </w:num>
  <w:num w:numId="36">
    <w:abstractNumId w:val="24"/>
  </w:num>
  <w:num w:numId="37">
    <w:abstractNumId w:val="39"/>
  </w:num>
  <w:num w:numId="38">
    <w:abstractNumId w:val="30"/>
  </w:num>
  <w:num w:numId="39">
    <w:abstractNumId w:val="27"/>
  </w:num>
  <w:num w:numId="40">
    <w:abstractNumId w:val="9"/>
  </w:num>
  <w:num w:numId="41">
    <w:abstractNumId w:val="40"/>
  </w:num>
  <w:num w:numId="42">
    <w:abstractNumId w:val="28"/>
  </w:num>
  <w:num w:numId="43">
    <w:abstractNumId w:val="14"/>
  </w:num>
  <w:num w:numId="44">
    <w:abstractNumId w:val="10"/>
  </w:num>
  <w:num w:numId="45">
    <w:abstractNumId w:val="21"/>
  </w:num>
  <w:num w:numId="46">
    <w:abstractNumId w:val="46"/>
  </w:num>
  <w:num w:numId="47">
    <w:abstractNumId w:val="53"/>
  </w:num>
  <w:num w:numId="48">
    <w:abstractNumId w:val="49"/>
  </w:num>
  <w:num w:numId="49">
    <w:abstractNumId w:val="18"/>
  </w:num>
  <w:num w:numId="50">
    <w:abstractNumId w:val="22"/>
  </w:num>
  <w:num w:numId="51">
    <w:abstractNumId w:val="0"/>
  </w:num>
  <w:num w:numId="52">
    <w:abstractNumId w:val="15"/>
  </w:num>
  <w:num w:numId="53">
    <w:abstractNumId w:val="35"/>
  </w:num>
  <w:num w:numId="54">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61C"/>
    <w:rsid w:val="00011CCF"/>
    <w:rsid w:val="0001381A"/>
    <w:rsid w:val="0001740E"/>
    <w:rsid w:val="00022F6D"/>
    <w:rsid w:val="00024335"/>
    <w:rsid w:val="0002682B"/>
    <w:rsid w:val="00036145"/>
    <w:rsid w:val="00051D7B"/>
    <w:rsid w:val="0005699C"/>
    <w:rsid w:val="000837C4"/>
    <w:rsid w:val="00086AA3"/>
    <w:rsid w:val="000B12F6"/>
    <w:rsid w:val="000B5C68"/>
    <w:rsid w:val="000C33EC"/>
    <w:rsid w:val="000E53F8"/>
    <w:rsid w:val="000F0866"/>
    <w:rsid w:val="0016666A"/>
    <w:rsid w:val="001D5E2E"/>
    <w:rsid w:val="001D660A"/>
    <w:rsid w:val="00207427"/>
    <w:rsid w:val="00215168"/>
    <w:rsid w:val="00243BCE"/>
    <w:rsid w:val="00244941"/>
    <w:rsid w:val="00257168"/>
    <w:rsid w:val="00260861"/>
    <w:rsid w:val="002A11B0"/>
    <w:rsid w:val="002A2256"/>
    <w:rsid w:val="002A32CC"/>
    <w:rsid w:val="002A5BA8"/>
    <w:rsid w:val="002D6B8E"/>
    <w:rsid w:val="002F108A"/>
    <w:rsid w:val="00301D91"/>
    <w:rsid w:val="003045E3"/>
    <w:rsid w:val="00305A1F"/>
    <w:rsid w:val="00305DC4"/>
    <w:rsid w:val="00316F77"/>
    <w:rsid w:val="00336B74"/>
    <w:rsid w:val="0036661C"/>
    <w:rsid w:val="00395216"/>
    <w:rsid w:val="003972EC"/>
    <w:rsid w:val="003B3C2C"/>
    <w:rsid w:val="003F33A2"/>
    <w:rsid w:val="00461B8B"/>
    <w:rsid w:val="004A126D"/>
    <w:rsid w:val="004D697F"/>
    <w:rsid w:val="004E2E72"/>
    <w:rsid w:val="004E6B8F"/>
    <w:rsid w:val="00510884"/>
    <w:rsid w:val="0052130E"/>
    <w:rsid w:val="00572E16"/>
    <w:rsid w:val="00580A97"/>
    <w:rsid w:val="00593636"/>
    <w:rsid w:val="005A252D"/>
    <w:rsid w:val="00617D9B"/>
    <w:rsid w:val="006510C0"/>
    <w:rsid w:val="006533FE"/>
    <w:rsid w:val="0066126E"/>
    <w:rsid w:val="00662FC7"/>
    <w:rsid w:val="006B7E4B"/>
    <w:rsid w:val="006C059C"/>
    <w:rsid w:val="006C2A31"/>
    <w:rsid w:val="007455BD"/>
    <w:rsid w:val="0075398B"/>
    <w:rsid w:val="007C0ABC"/>
    <w:rsid w:val="007C518C"/>
    <w:rsid w:val="007C6E1E"/>
    <w:rsid w:val="00812EB6"/>
    <w:rsid w:val="00820444"/>
    <w:rsid w:val="00823A2C"/>
    <w:rsid w:val="00870AFD"/>
    <w:rsid w:val="00882ADC"/>
    <w:rsid w:val="008B1844"/>
    <w:rsid w:val="008B32C4"/>
    <w:rsid w:val="008E4644"/>
    <w:rsid w:val="008F748F"/>
    <w:rsid w:val="00900B91"/>
    <w:rsid w:val="00901AF7"/>
    <w:rsid w:val="00916170"/>
    <w:rsid w:val="00942E14"/>
    <w:rsid w:val="00955381"/>
    <w:rsid w:val="0097625B"/>
    <w:rsid w:val="009820D7"/>
    <w:rsid w:val="009B1FF6"/>
    <w:rsid w:val="009D1E8E"/>
    <w:rsid w:val="009D5821"/>
    <w:rsid w:val="00A03CA4"/>
    <w:rsid w:val="00A20221"/>
    <w:rsid w:val="00A22230"/>
    <w:rsid w:val="00A23ECB"/>
    <w:rsid w:val="00A542CD"/>
    <w:rsid w:val="00A82177"/>
    <w:rsid w:val="00A82548"/>
    <w:rsid w:val="00A90755"/>
    <w:rsid w:val="00A94DF4"/>
    <w:rsid w:val="00AA52C9"/>
    <w:rsid w:val="00AB5168"/>
    <w:rsid w:val="00AC6224"/>
    <w:rsid w:val="00AD52E4"/>
    <w:rsid w:val="00AE0474"/>
    <w:rsid w:val="00AF18F5"/>
    <w:rsid w:val="00AF24FF"/>
    <w:rsid w:val="00B00E96"/>
    <w:rsid w:val="00B27B9F"/>
    <w:rsid w:val="00B62A0B"/>
    <w:rsid w:val="00B71A58"/>
    <w:rsid w:val="00B81DA7"/>
    <w:rsid w:val="00BA42FD"/>
    <w:rsid w:val="00BA7766"/>
    <w:rsid w:val="00BC485C"/>
    <w:rsid w:val="00BE1062"/>
    <w:rsid w:val="00BE55D1"/>
    <w:rsid w:val="00BF4A39"/>
    <w:rsid w:val="00C001F1"/>
    <w:rsid w:val="00C41AAD"/>
    <w:rsid w:val="00C43159"/>
    <w:rsid w:val="00C45C27"/>
    <w:rsid w:val="00C52C05"/>
    <w:rsid w:val="00C851AC"/>
    <w:rsid w:val="00CB7049"/>
    <w:rsid w:val="00CD0C55"/>
    <w:rsid w:val="00CE3636"/>
    <w:rsid w:val="00CE742D"/>
    <w:rsid w:val="00D179A1"/>
    <w:rsid w:val="00D403D8"/>
    <w:rsid w:val="00D50D08"/>
    <w:rsid w:val="00D65802"/>
    <w:rsid w:val="00D65BF7"/>
    <w:rsid w:val="00D83C41"/>
    <w:rsid w:val="00D86708"/>
    <w:rsid w:val="00DB64D4"/>
    <w:rsid w:val="00DE1C61"/>
    <w:rsid w:val="00DF2655"/>
    <w:rsid w:val="00DF2886"/>
    <w:rsid w:val="00E01F36"/>
    <w:rsid w:val="00E27BDD"/>
    <w:rsid w:val="00E52A7C"/>
    <w:rsid w:val="00E831A6"/>
    <w:rsid w:val="00EA250F"/>
    <w:rsid w:val="00EA5C80"/>
    <w:rsid w:val="00EA6AC8"/>
    <w:rsid w:val="00EB52A9"/>
    <w:rsid w:val="00EC1561"/>
    <w:rsid w:val="00EE1534"/>
    <w:rsid w:val="00EF59EF"/>
    <w:rsid w:val="00F01064"/>
    <w:rsid w:val="00F257C3"/>
    <w:rsid w:val="00F62156"/>
    <w:rsid w:val="00F65765"/>
    <w:rsid w:val="00FA46E4"/>
    <w:rsid w:val="00FD695C"/>
    <w:rsid w:val="00FE18BD"/>
    <w:rsid w:val="00FF12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0"/>
    <o:shapelayout v:ext="edit">
      <o:idmap v:ext="edit" data="1"/>
    </o:shapelayout>
  </w:shapeDefaults>
  <w:decimalSymbol w:val=","/>
  <w:listSeparator w:val=";"/>
  <w15:chartTrackingRefBased/>
  <w15:docId w15:val="{B0BBF8E4-F3DA-404B-82DA-D73F702F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61C"/>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36661C"/>
    <w:pPr>
      <w:keepNext/>
      <w:widowControl w:val="0"/>
      <w:autoSpaceDE w:val="0"/>
      <w:autoSpaceDN w:val="0"/>
      <w:adjustRightInd w:val="0"/>
      <w:spacing w:line="811" w:lineRule="atLeast"/>
      <w:jc w:val="both"/>
      <w:outlineLvl w:val="0"/>
    </w:pPr>
    <w:rPr>
      <w:rFonts w:ascii="Arial" w:hAnsi="Arial" w:cs="Arial"/>
      <w:b/>
      <w:bCs/>
      <w:u w:val="single"/>
    </w:rPr>
  </w:style>
  <w:style w:type="paragraph" w:styleId="Titre2">
    <w:name w:val="heading 2"/>
    <w:basedOn w:val="Normal"/>
    <w:next w:val="Normal"/>
    <w:link w:val="Titre2Car"/>
    <w:qFormat/>
    <w:rsid w:val="0036661C"/>
    <w:pPr>
      <w:keepNext/>
      <w:widowControl w:val="0"/>
      <w:autoSpaceDE w:val="0"/>
      <w:autoSpaceDN w:val="0"/>
      <w:adjustRightInd w:val="0"/>
      <w:spacing w:line="355" w:lineRule="atLeast"/>
      <w:jc w:val="center"/>
      <w:outlineLvl w:val="1"/>
    </w:pPr>
    <w:rPr>
      <w:rFonts w:ascii="Arial" w:hAnsi="Arial" w:cs="Arial"/>
      <w:b/>
      <w:bCs/>
      <w:sz w:val="32"/>
    </w:rPr>
  </w:style>
  <w:style w:type="paragraph" w:styleId="Titre3">
    <w:name w:val="heading 3"/>
    <w:basedOn w:val="Normal"/>
    <w:next w:val="Normal"/>
    <w:link w:val="Titre3Car"/>
    <w:qFormat/>
    <w:rsid w:val="0036661C"/>
    <w:pPr>
      <w:keepNext/>
      <w:ind w:firstLine="360"/>
      <w:jc w:val="both"/>
      <w:outlineLvl w:val="2"/>
    </w:pPr>
    <w:rPr>
      <w:rFonts w:ascii="Arial" w:hAnsi="Arial" w:cs="Arial"/>
      <w:b/>
      <w:bCs/>
      <w:szCs w:val="23"/>
      <w:lang w:eastAsia="en-US"/>
    </w:rPr>
  </w:style>
  <w:style w:type="paragraph" w:styleId="Titre4">
    <w:name w:val="heading 4"/>
    <w:basedOn w:val="Normal"/>
    <w:next w:val="Normal"/>
    <w:link w:val="Titre4Car"/>
    <w:qFormat/>
    <w:rsid w:val="0036661C"/>
    <w:pPr>
      <w:keepNext/>
      <w:ind w:right="66" w:firstLine="72"/>
      <w:jc w:val="both"/>
      <w:outlineLvl w:val="3"/>
    </w:pPr>
    <w:rPr>
      <w:rFonts w:ascii="Arial" w:hAnsi="Arial" w:cs="Arial"/>
      <w:b/>
      <w:bCs/>
      <w:lang w:eastAsia="en-US"/>
    </w:rPr>
  </w:style>
  <w:style w:type="paragraph" w:styleId="Titre5">
    <w:name w:val="heading 5"/>
    <w:basedOn w:val="Normal"/>
    <w:next w:val="Normal"/>
    <w:link w:val="Titre5Car"/>
    <w:qFormat/>
    <w:rsid w:val="0036661C"/>
    <w:pPr>
      <w:keepNext/>
      <w:ind w:left="360"/>
      <w:jc w:val="both"/>
      <w:outlineLvl w:val="4"/>
    </w:pPr>
    <w:rPr>
      <w:rFonts w:ascii="Arial" w:hAnsi="Arial" w:cs="Arial"/>
      <w:b/>
      <w:bCs/>
      <w:lang w:eastAsia="en-US"/>
    </w:rPr>
  </w:style>
  <w:style w:type="paragraph" w:styleId="Titre6">
    <w:name w:val="heading 6"/>
    <w:basedOn w:val="Normal"/>
    <w:next w:val="Normal"/>
    <w:link w:val="Titre6Car"/>
    <w:qFormat/>
    <w:rsid w:val="0036661C"/>
    <w:pPr>
      <w:keepNext/>
      <w:ind w:right="66"/>
      <w:jc w:val="both"/>
      <w:outlineLvl w:val="5"/>
    </w:pPr>
    <w:rPr>
      <w:rFonts w:ascii="Arial" w:hAnsi="Arial" w:cs="Arial"/>
      <w:b/>
      <w:bCs/>
      <w:szCs w:val="23"/>
      <w:lang w:eastAsia="en-US"/>
    </w:rPr>
  </w:style>
  <w:style w:type="paragraph" w:styleId="Titre7">
    <w:name w:val="heading 7"/>
    <w:basedOn w:val="Normal"/>
    <w:next w:val="Normal"/>
    <w:link w:val="Titre7Car"/>
    <w:qFormat/>
    <w:rsid w:val="0036661C"/>
    <w:pPr>
      <w:keepNext/>
      <w:outlineLvl w:val="6"/>
    </w:pPr>
    <w:rPr>
      <w:rFonts w:ascii="French Script MT" w:hAnsi="French Script MT"/>
      <w:sz w:val="80"/>
    </w:rPr>
  </w:style>
  <w:style w:type="paragraph" w:styleId="Titre8">
    <w:name w:val="heading 8"/>
    <w:basedOn w:val="Normal"/>
    <w:next w:val="Normal"/>
    <w:link w:val="Titre8Car"/>
    <w:qFormat/>
    <w:rsid w:val="0036661C"/>
    <w:pPr>
      <w:keepNext/>
      <w:jc w:val="both"/>
      <w:outlineLvl w:val="7"/>
    </w:pPr>
    <w:rPr>
      <w:rFonts w:ascii="Arial" w:hAnsi="Arial" w:cs="Arial"/>
      <w:b/>
      <w:bCs/>
      <w:sz w:val="32"/>
      <w:bdr w:val="single" w:sz="4" w:space="0" w:color="auto"/>
      <w:lang w:eastAsia="en-US"/>
    </w:rPr>
  </w:style>
  <w:style w:type="paragraph" w:styleId="Titre9">
    <w:name w:val="heading 9"/>
    <w:basedOn w:val="Normal"/>
    <w:next w:val="Normal"/>
    <w:link w:val="Titre9Car"/>
    <w:qFormat/>
    <w:rsid w:val="0036661C"/>
    <w:pPr>
      <w:keepNext/>
      <w:jc w:val="center"/>
      <w:outlineLvl w:val="8"/>
    </w:pPr>
    <w:rPr>
      <w:b/>
      <w:bCs/>
      <w:sz w:val="32"/>
      <w:u w:val="single"/>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6661C"/>
    <w:rPr>
      <w:rFonts w:ascii="Arial" w:eastAsia="Times New Roman" w:hAnsi="Arial" w:cs="Arial"/>
      <w:b/>
      <w:bCs/>
      <w:sz w:val="24"/>
      <w:szCs w:val="24"/>
      <w:u w:val="single"/>
      <w:lang w:val="fr-FR" w:eastAsia="fr-FR"/>
    </w:rPr>
  </w:style>
  <w:style w:type="character" w:customStyle="1" w:styleId="Titre2Car">
    <w:name w:val="Titre 2 Car"/>
    <w:basedOn w:val="Policepardfaut"/>
    <w:link w:val="Titre2"/>
    <w:rsid w:val="0036661C"/>
    <w:rPr>
      <w:rFonts w:ascii="Arial" w:eastAsia="Times New Roman" w:hAnsi="Arial" w:cs="Arial"/>
      <w:b/>
      <w:bCs/>
      <w:sz w:val="32"/>
      <w:szCs w:val="24"/>
      <w:lang w:val="fr-FR" w:eastAsia="fr-FR"/>
    </w:rPr>
  </w:style>
  <w:style w:type="character" w:customStyle="1" w:styleId="Titre3Car">
    <w:name w:val="Titre 3 Car"/>
    <w:basedOn w:val="Policepardfaut"/>
    <w:link w:val="Titre3"/>
    <w:rsid w:val="0036661C"/>
    <w:rPr>
      <w:rFonts w:ascii="Arial" w:eastAsia="Times New Roman" w:hAnsi="Arial" w:cs="Arial"/>
      <w:b/>
      <w:bCs/>
      <w:sz w:val="24"/>
      <w:szCs w:val="23"/>
      <w:lang w:val="fr-FR"/>
    </w:rPr>
  </w:style>
  <w:style w:type="character" w:customStyle="1" w:styleId="Titre4Car">
    <w:name w:val="Titre 4 Car"/>
    <w:basedOn w:val="Policepardfaut"/>
    <w:link w:val="Titre4"/>
    <w:rsid w:val="0036661C"/>
    <w:rPr>
      <w:rFonts w:ascii="Arial" w:eastAsia="Times New Roman" w:hAnsi="Arial" w:cs="Arial"/>
      <w:b/>
      <w:bCs/>
      <w:sz w:val="24"/>
      <w:szCs w:val="24"/>
      <w:lang w:val="fr-FR"/>
    </w:rPr>
  </w:style>
  <w:style w:type="character" w:customStyle="1" w:styleId="Titre5Car">
    <w:name w:val="Titre 5 Car"/>
    <w:basedOn w:val="Policepardfaut"/>
    <w:link w:val="Titre5"/>
    <w:rsid w:val="0036661C"/>
    <w:rPr>
      <w:rFonts w:ascii="Arial" w:eastAsia="Times New Roman" w:hAnsi="Arial" w:cs="Arial"/>
      <w:b/>
      <w:bCs/>
      <w:sz w:val="24"/>
      <w:szCs w:val="24"/>
      <w:lang w:val="fr-FR"/>
    </w:rPr>
  </w:style>
  <w:style w:type="character" w:customStyle="1" w:styleId="Titre6Car">
    <w:name w:val="Titre 6 Car"/>
    <w:basedOn w:val="Policepardfaut"/>
    <w:link w:val="Titre6"/>
    <w:rsid w:val="0036661C"/>
    <w:rPr>
      <w:rFonts w:ascii="Arial" w:eastAsia="Times New Roman" w:hAnsi="Arial" w:cs="Arial"/>
      <w:b/>
      <w:bCs/>
      <w:sz w:val="24"/>
      <w:szCs w:val="23"/>
      <w:lang w:val="fr-FR"/>
    </w:rPr>
  </w:style>
  <w:style w:type="character" w:customStyle="1" w:styleId="Titre7Car">
    <w:name w:val="Titre 7 Car"/>
    <w:basedOn w:val="Policepardfaut"/>
    <w:link w:val="Titre7"/>
    <w:rsid w:val="0036661C"/>
    <w:rPr>
      <w:rFonts w:ascii="French Script MT" w:eastAsia="Times New Roman" w:hAnsi="French Script MT" w:cs="Times New Roman"/>
      <w:sz w:val="80"/>
      <w:szCs w:val="24"/>
      <w:lang w:val="fr-FR" w:eastAsia="fr-FR"/>
    </w:rPr>
  </w:style>
  <w:style w:type="character" w:customStyle="1" w:styleId="Titre8Car">
    <w:name w:val="Titre 8 Car"/>
    <w:basedOn w:val="Policepardfaut"/>
    <w:link w:val="Titre8"/>
    <w:rsid w:val="0036661C"/>
    <w:rPr>
      <w:rFonts w:ascii="Arial" w:eastAsia="Times New Roman" w:hAnsi="Arial" w:cs="Arial"/>
      <w:b/>
      <w:bCs/>
      <w:sz w:val="32"/>
      <w:szCs w:val="24"/>
      <w:bdr w:val="single" w:sz="4" w:space="0" w:color="auto"/>
      <w:lang w:val="fr-FR"/>
    </w:rPr>
  </w:style>
  <w:style w:type="character" w:customStyle="1" w:styleId="Titre9Car">
    <w:name w:val="Titre 9 Car"/>
    <w:basedOn w:val="Policepardfaut"/>
    <w:link w:val="Titre9"/>
    <w:rsid w:val="0036661C"/>
    <w:rPr>
      <w:rFonts w:ascii="Times New Roman" w:eastAsia="Times New Roman" w:hAnsi="Times New Roman" w:cs="Times New Roman"/>
      <w:b/>
      <w:bCs/>
      <w:sz w:val="32"/>
      <w:szCs w:val="24"/>
      <w:u w:val="single"/>
      <w:lang w:val="fr-FR"/>
    </w:rPr>
  </w:style>
  <w:style w:type="paragraph" w:styleId="Retraitcorpsdetexte">
    <w:name w:val="Body Text Indent"/>
    <w:basedOn w:val="Normal"/>
    <w:link w:val="RetraitcorpsdetexteCar"/>
    <w:rsid w:val="0036661C"/>
    <w:pPr>
      <w:widowControl w:val="0"/>
      <w:autoSpaceDE w:val="0"/>
      <w:autoSpaceDN w:val="0"/>
      <w:adjustRightInd w:val="0"/>
      <w:spacing w:line="273" w:lineRule="atLeast"/>
      <w:ind w:left="1416"/>
      <w:jc w:val="both"/>
    </w:pPr>
    <w:rPr>
      <w:rFonts w:ascii="Arial" w:hAnsi="Arial" w:cs="Arial"/>
    </w:rPr>
  </w:style>
  <w:style w:type="character" w:customStyle="1" w:styleId="RetraitcorpsdetexteCar">
    <w:name w:val="Retrait corps de texte Car"/>
    <w:basedOn w:val="Policepardfaut"/>
    <w:link w:val="Retraitcorpsdetexte"/>
    <w:rsid w:val="0036661C"/>
    <w:rPr>
      <w:rFonts w:ascii="Arial" w:eastAsia="Times New Roman" w:hAnsi="Arial" w:cs="Arial"/>
      <w:sz w:val="24"/>
      <w:szCs w:val="24"/>
      <w:lang w:val="fr-FR" w:eastAsia="fr-FR"/>
    </w:rPr>
  </w:style>
  <w:style w:type="paragraph" w:styleId="Retraitcorpsdetexte2">
    <w:name w:val="Body Text Indent 2"/>
    <w:basedOn w:val="Normal"/>
    <w:link w:val="Retraitcorpsdetexte2Car"/>
    <w:rsid w:val="0036661C"/>
    <w:pPr>
      <w:ind w:left="540"/>
      <w:jc w:val="both"/>
    </w:pPr>
    <w:rPr>
      <w:rFonts w:ascii="Arial" w:hAnsi="Arial" w:cs="Arial"/>
      <w:lang w:eastAsia="en-US"/>
    </w:rPr>
  </w:style>
  <w:style w:type="character" w:customStyle="1" w:styleId="Retraitcorpsdetexte2Car">
    <w:name w:val="Retrait corps de texte 2 Car"/>
    <w:basedOn w:val="Policepardfaut"/>
    <w:link w:val="Retraitcorpsdetexte2"/>
    <w:rsid w:val="0036661C"/>
    <w:rPr>
      <w:rFonts w:ascii="Arial" w:eastAsia="Times New Roman" w:hAnsi="Arial" w:cs="Arial"/>
      <w:sz w:val="24"/>
      <w:szCs w:val="24"/>
      <w:lang w:val="fr-FR"/>
    </w:rPr>
  </w:style>
  <w:style w:type="paragraph" w:styleId="Retraitcorpsdetexte3">
    <w:name w:val="Body Text Indent 3"/>
    <w:basedOn w:val="Normal"/>
    <w:link w:val="Retraitcorpsdetexte3Car"/>
    <w:rsid w:val="0036661C"/>
    <w:pPr>
      <w:ind w:left="360"/>
      <w:jc w:val="both"/>
    </w:pPr>
    <w:rPr>
      <w:rFonts w:ascii="Arial" w:hAnsi="Arial" w:cs="Arial"/>
      <w:lang w:eastAsia="en-US"/>
    </w:rPr>
  </w:style>
  <w:style w:type="character" w:customStyle="1" w:styleId="Retraitcorpsdetexte3Car">
    <w:name w:val="Retrait corps de texte 3 Car"/>
    <w:basedOn w:val="Policepardfaut"/>
    <w:link w:val="Retraitcorpsdetexte3"/>
    <w:rsid w:val="0036661C"/>
    <w:rPr>
      <w:rFonts w:ascii="Arial" w:eastAsia="Times New Roman" w:hAnsi="Arial" w:cs="Arial"/>
      <w:sz w:val="24"/>
      <w:szCs w:val="24"/>
      <w:lang w:val="fr-FR"/>
    </w:rPr>
  </w:style>
  <w:style w:type="paragraph" w:styleId="Normalcentr">
    <w:name w:val="Block Text"/>
    <w:basedOn w:val="Normal"/>
    <w:rsid w:val="0036661C"/>
    <w:pPr>
      <w:ind w:left="360" w:right="1008"/>
      <w:jc w:val="both"/>
    </w:pPr>
    <w:rPr>
      <w:rFonts w:ascii="Arial" w:hAnsi="Arial" w:cs="Arial"/>
      <w:szCs w:val="23"/>
      <w:lang w:eastAsia="en-US"/>
    </w:rPr>
  </w:style>
  <w:style w:type="paragraph" w:styleId="En-tte">
    <w:name w:val="header"/>
    <w:basedOn w:val="Normal"/>
    <w:link w:val="En-tteCar"/>
    <w:rsid w:val="0036661C"/>
    <w:pPr>
      <w:tabs>
        <w:tab w:val="center" w:pos="4153"/>
        <w:tab w:val="right" w:pos="8306"/>
      </w:tabs>
    </w:pPr>
    <w:rPr>
      <w:lang w:val="en-GB" w:eastAsia="en-US"/>
    </w:rPr>
  </w:style>
  <w:style w:type="character" w:customStyle="1" w:styleId="En-tteCar">
    <w:name w:val="En-tête Car"/>
    <w:basedOn w:val="Policepardfaut"/>
    <w:link w:val="En-tte"/>
    <w:rsid w:val="0036661C"/>
    <w:rPr>
      <w:rFonts w:ascii="Times New Roman" w:eastAsia="Times New Roman" w:hAnsi="Times New Roman" w:cs="Times New Roman"/>
      <w:sz w:val="24"/>
      <w:szCs w:val="24"/>
      <w:lang w:val="en-GB"/>
    </w:rPr>
  </w:style>
  <w:style w:type="paragraph" w:styleId="Corpsdetexte2">
    <w:name w:val="Body Text 2"/>
    <w:basedOn w:val="Normal"/>
    <w:link w:val="Corpsdetexte2Car"/>
    <w:rsid w:val="0036661C"/>
    <w:rPr>
      <w:sz w:val="28"/>
      <w:lang w:eastAsia="en-US"/>
    </w:rPr>
  </w:style>
  <w:style w:type="character" w:customStyle="1" w:styleId="Corpsdetexte2Car">
    <w:name w:val="Corps de texte 2 Car"/>
    <w:basedOn w:val="Policepardfaut"/>
    <w:link w:val="Corpsdetexte2"/>
    <w:rsid w:val="0036661C"/>
    <w:rPr>
      <w:rFonts w:ascii="Times New Roman" w:eastAsia="Times New Roman" w:hAnsi="Times New Roman" w:cs="Times New Roman"/>
      <w:sz w:val="28"/>
      <w:szCs w:val="24"/>
      <w:lang w:val="fr-FR"/>
    </w:rPr>
  </w:style>
  <w:style w:type="paragraph" w:styleId="Corpsdetexte">
    <w:name w:val="Body Text"/>
    <w:basedOn w:val="Normal"/>
    <w:link w:val="CorpsdetexteCar"/>
    <w:rsid w:val="0036661C"/>
    <w:pPr>
      <w:tabs>
        <w:tab w:val="left" w:pos="756"/>
      </w:tabs>
      <w:jc w:val="both"/>
    </w:pPr>
    <w:rPr>
      <w:rFonts w:ascii="Arial" w:hAnsi="Arial" w:cs="Arial"/>
      <w:szCs w:val="23"/>
    </w:rPr>
  </w:style>
  <w:style w:type="character" w:customStyle="1" w:styleId="CorpsdetexteCar">
    <w:name w:val="Corps de texte Car"/>
    <w:basedOn w:val="Policepardfaut"/>
    <w:link w:val="Corpsdetexte"/>
    <w:rsid w:val="0036661C"/>
    <w:rPr>
      <w:rFonts w:ascii="Arial" w:eastAsia="Times New Roman" w:hAnsi="Arial" w:cs="Arial"/>
      <w:sz w:val="24"/>
      <w:szCs w:val="23"/>
      <w:lang w:val="fr-FR" w:eastAsia="fr-FR"/>
    </w:rPr>
  </w:style>
  <w:style w:type="paragraph" w:styleId="Pieddepage">
    <w:name w:val="footer"/>
    <w:basedOn w:val="Normal"/>
    <w:link w:val="PieddepageCar"/>
    <w:uiPriority w:val="99"/>
    <w:rsid w:val="0036661C"/>
    <w:pPr>
      <w:tabs>
        <w:tab w:val="center" w:pos="4536"/>
        <w:tab w:val="right" w:pos="9072"/>
      </w:tabs>
    </w:pPr>
  </w:style>
  <w:style w:type="character" w:customStyle="1" w:styleId="PieddepageCar">
    <w:name w:val="Pied de page Car"/>
    <w:basedOn w:val="Policepardfaut"/>
    <w:link w:val="Pieddepage"/>
    <w:uiPriority w:val="99"/>
    <w:rsid w:val="0036661C"/>
    <w:rPr>
      <w:rFonts w:ascii="Times New Roman" w:eastAsia="Times New Roman" w:hAnsi="Times New Roman" w:cs="Times New Roman"/>
      <w:sz w:val="24"/>
      <w:szCs w:val="24"/>
      <w:lang w:val="fr-FR" w:eastAsia="fr-FR"/>
    </w:rPr>
  </w:style>
  <w:style w:type="table" w:styleId="Grilledutableau">
    <w:name w:val="Table Grid"/>
    <w:basedOn w:val="TableauNormal"/>
    <w:rsid w:val="0036661C"/>
    <w:pPr>
      <w:spacing w:after="0" w:line="240" w:lineRule="auto"/>
    </w:pPr>
    <w:rPr>
      <w:rFonts w:ascii="Times New Roman" w:eastAsia="Times New Roman" w:hAnsi="Times New Roman" w:cs="Times New Roman"/>
      <w:sz w:val="20"/>
      <w:szCs w:val="20"/>
      <w:lang w:eastAsia="fr-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rsid w:val="0036661C"/>
    <w:rPr>
      <w:rFonts w:ascii="Tahoma" w:hAnsi="Tahoma" w:cs="Tahoma"/>
      <w:sz w:val="16"/>
      <w:szCs w:val="16"/>
    </w:rPr>
  </w:style>
  <w:style w:type="character" w:customStyle="1" w:styleId="TextedebullesCar">
    <w:name w:val="Texte de bulles Car"/>
    <w:basedOn w:val="Policepardfaut"/>
    <w:link w:val="Textedebulles"/>
    <w:rsid w:val="0036661C"/>
    <w:rPr>
      <w:rFonts w:ascii="Tahoma" w:eastAsia="Times New Roman" w:hAnsi="Tahoma" w:cs="Tahoma"/>
      <w:sz w:val="16"/>
      <w:szCs w:val="16"/>
      <w:lang w:val="fr-FR" w:eastAsia="fr-FR"/>
    </w:rPr>
  </w:style>
  <w:style w:type="paragraph" w:styleId="Paragraphedeliste">
    <w:name w:val="List Paragraph"/>
    <w:basedOn w:val="Normal"/>
    <w:uiPriority w:val="34"/>
    <w:qFormat/>
    <w:rsid w:val="0036661C"/>
    <w:pPr>
      <w:spacing w:after="200" w:line="276" w:lineRule="auto"/>
      <w:ind w:left="720"/>
      <w:contextualSpacing/>
    </w:pPr>
    <w:rPr>
      <w:rFonts w:ascii="Calibri" w:eastAsia="Calibri" w:hAnsi="Calibri"/>
      <w:sz w:val="22"/>
      <w:szCs w:val="22"/>
      <w:lang w:val="fr-BE" w:eastAsia="en-US"/>
    </w:rPr>
  </w:style>
  <w:style w:type="table" w:customStyle="1" w:styleId="TableGrid">
    <w:name w:val="TableGrid"/>
    <w:rsid w:val="0036661C"/>
    <w:pPr>
      <w:spacing w:after="0" w:line="240" w:lineRule="auto"/>
    </w:pPr>
    <w:rPr>
      <w:rFonts w:ascii="Calibri" w:eastAsia="Times New Roman" w:hAnsi="Calibri" w:cs="Times New Roman"/>
      <w:lang w:eastAsia="fr-BE"/>
    </w:rPr>
    <w:tblPr>
      <w:tblCellMar>
        <w:top w:w="0" w:type="dxa"/>
        <w:left w:w="0" w:type="dxa"/>
        <w:bottom w:w="0" w:type="dxa"/>
        <w:right w:w="0" w:type="dxa"/>
      </w:tblCellMar>
    </w:tblPr>
  </w:style>
  <w:style w:type="paragraph" w:styleId="NormalWeb">
    <w:name w:val="Normal (Web)"/>
    <w:basedOn w:val="Normal"/>
    <w:uiPriority w:val="99"/>
    <w:unhideWhenUsed/>
    <w:rsid w:val="0036661C"/>
    <w:pPr>
      <w:spacing w:before="100" w:beforeAutospacing="1" w:after="100" w:afterAutospacing="1"/>
    </w:pPr>
    <w:rPr>
      <w:rFonts w:eastAsiaTheme="minorEastAsia"/>
      <w:lang w:val="fr-BE" w:eastAsia="fr-BE"/>
    </w:rPr>
  </w:style>
  <w:style w:type="character" w:styleId="Lienhypertexte">
    <w:name w:val="Hyperlink"/>
    <w:basedOn w:val="Policepardfaut"/>
    <w:uiPriority w:val="99"/>
    <w:unhideWhenUsed/>
    <w:rsid w:val="0005699C"/>
    <w:rPr>
      <w:color w:val="0563C1" w:themeColor="hyperlink"/>
      <w:u w:val="single"/>
    </w:rPr>
  </w:style>
  <w:style w:type="paragraph" w:customStyle="1" w:styleId="Titre1projet">
    <w:name w:val="Titre 1 projet"/>
    <w:basedOn w:val="Normal"/>
    <w:link w:val="Titre1projetCar"/>
    <w:qFormat/>
    <w:rsid w:val="00CE3636"/>
    <w:pPr>
      <w:widowControl w:val="0"/>
      <w:autoSpaceDE w:val="0"/>
      <w:autoSpaceDN w:val="0"/>
      <w:adjustRightInd w:val="0"/>
      <w:spacing w:line="364" w:lineRule="atLeast"/>
      <w:ind w:left="708" w:firstLine="708"/>
      <w:jc w:val="both"/>
    </w:pPr>
    <w:rPr>
      <w:rFonts w:ascii="Arial" w:hAnsi="Arial" w:cs="Arial"/>
      <w:b/>
      <w:bCs/>
      <w:sz w:val="30"/>
    </w:rPr>
  </w:style>
  <w:style w:type="paragraph" w:styleId="En-ttedetabledesmatires">
    <w:name w:val="TOC Heading"/>
    <w:basedOn w:val="Titre1"/>
    <w:next w:val="Normal"/>
    <w:uiPriority w:val="39"/>
    <w:unhideWhenUsed/>
    <w:qFormat/>
    <w:rsid w:val="00CE3636"/>
    <w:pPr>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u w:val="none"/>
      <w:lang w:val="fr-BE" w:eastAsia="fr-BE"/>
    </w:rPr>
  </w:style>
  <w:style w:type="character" w:customStyle="1" w:styleId="Titre1projetCar">
    <w:name w:val="Titre 1 projet Car"/>
    <w:basedOn w:val="Policepardfaut"/>
    <w:link w:val="Titre1projet"/>
    <w:rsid w:val="00CE3636"/>
    <w:rPr>
      <w:rFonts w:ascii="Arial" w:eastAsia="Times New Roman" w:hAnsi="Arial" w:cs="Arial"/>
      <w:b/>
      <w:bCs/>
      <w:sz w:val="30"/>
      <w:szCs w:val="24"/>
      <w:lang w:val="fr-FR" w:eastAsia="fr-FR"/>
    </w:rPr>
  </w:style>
  <w:style w:type="paragraph" w:styleId="TM2">
    <w:name w:val="toc 2"/>
    <w:basedOn w:val="Normal"/>
    <w:next w:val="Normal"/>
    <w:autoRedefine/>
    <w:uiPriority w:val="39"/>
    <w:unhideWhenUsed/>
    <w:rsid w:val="00CE3636"/>
    <w:pPr>
      <w:spacing w:after="100"/>
      <w:ind w:left="240"/>
    </w:pPr>
  </w:style>
  <w:style w:type="paragraph" w:customStyle="1" w:styleId="Titre2projet">
    <w:name w:val="Titre 2 projet"/>
    <w:basedOn w:val="Normal"/>
    <w:link w:val="Titre2projetCar"/>
    <w:qFormat/>
    <w:rsid w:val="00A94DF4"/>
    <w:pPr>
      <w:jc w:val="center"/>
    </w:pPr>
    <w:rPr>
      <w:rFonts w:ascii="Tahoma" w:hAnsi="Tahoma" w:cs="Tahoma"/>
      <w:b/>
      <w:bCs/>
      <w:sz w:val="36"/>
    </w:rPr>
  </w:style>
  <w:style w:type="paragraph" w:customStyle="1" w:styleId="Titre1-projet">
    <w:name w:val="Titre 1 - projet"/>
    <w:basedOn w:val="Titre1projet"/>
    <w:link w:val="Titre1-projetCar"/>
    <w:qFormat/>
    <w:rsid w:val="00A94DF4"/>
  </w:style>
  <w:style w:type="character" w:customStyle="1" w:styleId="Titre2projetCar">
    <w:name w:val="Titre 2 projet Car"/>
    <w:basedOn w:val="Policepardfaut"/>
    <w:link w:val="Titre2projet"/>
    <w:rsid w:val="00A94DF4"/>
    <w:rPr>
      <w:rFonts w:ascii="Tahoma" w:eastAsia="Times New Roman" w:hAnsi="Tahoma" w:cs="Tahoma"/>
      <w:b/>
      <w:bCs/>
      <w:sz w:val="36"/>
      <w:szCs w:val="24"/>
      <w:lang w:val="fr-FR" w:eastAsia="fr-FR"/>
    </w:rPr>
  </w:style>
  <w:style w:type="character" w:customStyle="1" w:styleId="Titre1-projetCar">
    <w:name w:val="Titre 1 - projet Car"/>
    <w:basedOn w:val="Titre1projetCar"/>
    <w:link w:val="Titre1-projet"/>
    <w:rsid w:val="00A94DF4"/>
    <w:rPr>
      <w:rFonts w:ascii="Arial" w:eastAsia="Times New Roman" w:hAnsi="Arial" w:cs="Arial"/>
      <w:b/>
      <w:bCs/>
      <w:sz w:val="30"/>
      <w:szCs w:val="24"/>
      <w:lang w:val="fr-FR" w:eastAsia="fr-FR"/>
    </w:rPr>
  </w:style>
  <w:style w:type="paragraph" w:styleId="TM1">
    <w:name w:val="toc 1"/>
    <w:basedOn w:val="Normal"/>
    <w:next w:val="Normal"/>
    <w:autoRedefine/>
    <w:uiPriority w:val="39"/>
    <w:unhideWhenUsed/>
    <w:rsid w:val="00A94DF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04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oleObject" Target="embeddings/oleObject3.bin"/><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file:///T:\Secretariat\CSAG\REGLEMENTS\R.O.I\ROI%202025-2026\Projet%202025.docx" TargetMode="External"/><Relationship Id="rId20" Type="http://schemas.openxmlformats.org/officeDocument/2006/relationships/image" Target="media/image30.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T:\Secretariat\CSAG\REGLEMENTS\R.O.I\ROI%202025-2026\Projet%202025.docx" TargetMode="External"/><Relationship Id="rId23" Type="http://schemas.openxmlformats.org/officeDocument/2006/relationships/oleObject" Target="embeddings/oleObject7.bin"/><Relationship Id="rId28" Type="http://schemas.openxmlformats.org/officeDocument/2006/relationships/diagramColors" Target="diagrams/colors1.xml"/><Relationship Id="rId10" Type="http://schemas.openxmlformats.org/officeDocument/2006/relationships/oleObject" Target="embeddings/oleObject1.bin"/><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T:\Secretariat\CSAG\REGLEMENTS\R.O.I\ROI%202025-2026\Projet%202025.docx" TargetMode="External"/><Relationship Id="rId22" Type="http://schemas.openxmlformats.org/officeDocument/2006/relationships/oleObject" Target="embeddings/oleObject6.bin"/><Relationship Id="rId27" Type="http://schemas.openxmlformats.org/officeDocument/2006/relationships/diagramQuickStyle" Target="diagrams/quickStyle1.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A37FF9-8260-4458-AC82-9E1CB7E3D80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fr-BE"/>
        </a:p>
      </dgm:t>
    </dgm:pt>
    <dgm:pt modelId="{C33ED1D6-85DF-41DB-B6ED-84828C68C54E}">
      <dgm:prSet phldrT="[Texte]"/>
      <dgm:spPr>
        <a:xfrm>
          <a:off x="1263175" y="0"/>
          <a:ext cx="2338459" cy="2338459"/>
        </a:xfrm>
        <a:solidFill>
          <a:srgbClr val="D27416"/>
        </a:solidFill>
        <a:ln w="19050" cap="rnd" cmpd="sng" algn="ctr">
          <a:solidFill>
            <a:sysClr val="window" lastClr="FFFFFF">
              <a:hueOff val="0"/>
              <a:satOff val="0"/>
              <a:lumOff val="0"/>
              <a:alphaOff val="0"/>
            </a:sysClr>
          </a:solidFill>
          <a:prstDash val="solid"/>
        </a:ln>
        <a:effectLst/>
      </dgm:spPr>
      <dgm:t>
        <a:bodyPr/>
        <a:lstStyle/>
        <a:p>
          <a:r>
            <a:rPr lang="fr-BE" dirty="0" smtClean="0">
              <a:solidFill>
                <a:sysClr val="window" lastClr="FFFFFF"/>
              </a:solidFill>
              <a:latin typeface="Trebuchet MS" panose="020B0603020202020204"/>
              <a:ea typeface="+mn-ea"/>
              <a:cs typeface="+mn-cs"/>
            </a:rPr>
            <a:t>Assurer un climat scolaire positif, solidaire et respectueux favorable à l’épanouissement de tous les acteurs de l’école</a:t>
          </a:r>
          <a:endParaRPr lang="fr-BE" dirty="0">
            <a:solidFill>
              <a:sysClr val="window" lastClr="FFFFFF"/>
            </a:solidFill>
            <a:latin typeface="Trebuchet MS" panose="020B0603020202020204"/>
            <a:ea typeface="+mn-ea"/>
            <a:cs typeface="+mn-cs"/>
          </a:endParaRPr>
        </a:p>
      </dgm:t>
    </dgm:pt>
    <dgm:pt modelId="{09502433-F779-4AEB-954A-53D1CF382C58}" type="parTrans" cxnId="{02D2D383-ED8C-46EA-B56A-F1B83B317640}">
      <dgm:prSet/>
      <dgm:spPr/>
      <dgm:t>
        <a:bodyPr/>
        <a:lstStyle/>
        <a:p>
          <a:endParaRPr lang="fr-BE"/>
        </a:p>
      </dgm:t>
    </dgm:pt>
    <dgm:pt modelId="{0B05E70B-88AA-40F1-B743-209BC4CB83EB}" type="sibTrans" cxnId="{02D2D383-ED8C-46EA-B56A-F1B83B317640}">
      <dgm:prSet/>
      <dgm:spPr/>
      <dgm:t>
        <a:bodyPr/>
        <a:lstStyle/>
        <a:p>
          <a:endParaRPr lang="fr-BE"/>
        </a:p>
      </dgm:t>
    </dgm:pt>
    <dgm:pt modelId="{C96C3F61-01BD-4555-9886-AA383AEB9EA3}">
      <dgm:prSet phldrT="[Texte]"/>
      <dgm:spPr>
        <a:xfrm rot="5400000">
          <a:off x="4791232" y="0"/>
          <a:ext cx="2338459" cy="2338459"/>
        </a:xfrm>
        <a:solidFill>
          <a:sysClr val="window" lastClr="FFFFFF">
            <a:lumMod val="50000"/>
          </a:sysClr>
        </a:solidFill>
        <a:ln w="19050" cap="rnd" cmpd="sng" algn="ctr">
          <a:solidFill>
            <a:sysClr val="window" lastClr="FFFFFF">
              <a:hueOff val="0"/>
              <a:satOff val="0"/>
              <a:lumOff val="0"/>
              <a:alphaOff val="0"/>
            </a:sysClr>
          </a:solidFill>
          <a:prstDash val="solid"/>
        </a:ln>
        <a:effectLst/>
      </dgm:spPr>
      <dgm:t>
        <a:bodyPr/>
        <a:lstStyle/>
        <a:p>
          <a:r>
            <a:rPr lang="fr-BE" dirty="0" smtClean="0">
              <a:solidFill>
                <a:sysClr val="window" lastClr="FFFFFF"/>
              </a:solidFill>
              <a:latin typeface="Trebuchet MS" panose="020B0603020202020204"/>
              <a:ea typeface="+mn-ea"/>
              <a:cs typeface="+mn-cs"/>
            </a:rPr>
            <a:t>Garantir la qualité de l’enseignement dispensé</a:t>
          </a:r>
          <a:endParaRPr lang="fr-BE" dirty="0">
            <a:solidFill>
              <a:sysClr val="window" lastClr="FFFFFF"/>
            </a:solidFill>
            <a:latin typeface="Trebuchet MS" panose="020B0603020202020204"/>
            <a:ea typeface="+mn-ea"/>
            <a:cs typeface="+mn-cs"/>
          </a:endParaRPr>
        </a:p>
      </dgm:t>
    </dgm:pt>
    <dgm:pt modelId="{EAB60F4E-FABC-42A0-8A76-0317A4B4BBF4}" type="parTrans" cxnId="{9042F928-1B59-457C-A679-08B0331352D6}">
      <dgm:prSet/>
      <dgm:spPr/>
      <dgm:t>
        <a:bodyPr/>
        <a:lstStyle/>
        <a:p>
          <a:endParaRPr lang="fr-BE"/>
        </a:p>
      </dgm:t>
    </dgm:pt>
    <dgm:pt modelId="{CECF887B-51DE-4886-910B-AC51C2F750B1}" type="sibTrans" cxnId="{9042F928-1B59-457C-A679-08B0331352D6}">
      <dgm:prSet/>
      <dgm:spPr/>
      <dgm:t>
        <a:bodyPr/>
        <a:lstStyle/>
        <a:p>
          <a:endParaRPr lang="fr-BE"/>
        </a:p>
      </dgm:t>
    </dgm:pt>
    <dgm:pt modelId="{016CF8DA-59AF-4B3B-9924-83D9E7C653A1}">
      <dgm:prSet phldrT="[Texte]"/>
      <dgm:spPr>
        <a:xfrm rot="10800000">
          <a:off x="4792985" y="3024327"/>
          <a:ext cx="2338459" cy="2338459"/>
        </a:xfrm>
        <a:solidFill>
          <a:srgbClr val="E6B91E"/>
        </a:solidFill>
        <a:ln w="19050" cap="rnd" cmpd="sng" algn="ctr">
          <a:solidFill>
            <a:sysClr val="window" lastClr="FFFFFF">
              <a:hueOff val="0"/>
              <a:satOff val="0"/>
              <a:lumOff val="0"/>
              <a:alphaOff val="0"/>
            </a:sysClr>
          </a:solidFill>
          <a:prstDash val="solid"/>
        </a:ln>
        <a:effectLst/>
      </dgm:spPr>
      <dgm:t>
        <a:bodyPr/>
        <a:lstStyle/>
        <a:p>
          <a:r>
            <a:rPr lang="fr-BE" dirty="0" smtClean="0">
              <a:solidFill>
                <a:sysClr val="window" lastClr="FFFFFF"/>
              </a:solidFill>
              <a:latin typeface="Trebuchet MS" panose="020B0603020202020204"/>
              <a:ea typeface="+mn-ea"/>
              <a:cs typeface="+mn-cs"/>
            </a:rPr>
            <a:t>Vivre et agir ensemble pour améliorer la qualité de vie à l’école et sensibiliser au monde social et humanitaire</a:t>
          </a:r>
          <a:endParaRPr lang="fr-BE" dirty="0">
            <a:solidFill>
              <a:sysClr val="window" lastClr="FFFFFF"/>
            </a:solidFill>
            <a:latin typeface="Trebuchet MS" panose="020B0603020202020204"/>
            <a:ea typeface="+mn-ea"/>
            <a:cs typeface="+mn-cs"/>
          </a:endParaRPr>
        </a:p>
      </dgm:t>
    </dgm:pt>
    <dgm:pt modelId="{BEFE73FF-D276-4341-A671-CA1E7B187655}" type="parTrans" cxnId="{AB191B88-89DD-4448-8191-0B66E6102177}">
      <dgm:prSet/>
      <dgm:spPr/>
      <dgm:t>
        <a:bodyPr/>
        <a:lstStyle/>
        <a:p>
          <a:endParaRPr lang="fr-BE"/>
        </a:p>
      </dgm:t>
    </dgm:pt>
    <dgm:pt modelId="{387F1B3C-8DA1-4CAD-AD9B-C3CDA5813955}" type="sibTrans" cxnId="{AB191B88-89DD-4448-8191-0B66E6102177}">
      <dgm:prSet/>
      <dgm:spPr/>
      <dgm:t>
        <a:bodyPr/>
        <a:lstStyle/>
        <a:p>
          <a:endParaRPr lang="fr-BE"/>
        </a:p>
      </dgm:t>
    </dgm:pt>
    <dgm:pt modelId="{49C3279A-8719-4DC7-AB1A-69F3345D094F}">
      <dgm:prSet phldrT="[Texte]"/>
      <dgm:spPr>
        <a:xfrm rot="16200000">
          <a:off x="1368336" y="3024327"/>
          <a:ext cx="2338459" cy="2338459"/>
        </a:xfrm>
        <a:solidFill>
          <a:srgbClr val="0070C0"/>
        </a:solidFill>
        <a:ln w="19050" cap="rnd" cmpd="sng" algn="ctr">
          <a:solidFill>
            <a:sysClr val="window" lastClr="FFFFFF">
              <a:hueOff val="0"/>
              <a:satOff val="0"/>
              <a:lumOff val="0"/>
              <a:alphaOff val="0"/>
            </a:sysClr>
          </a:solidFill>
          <a:prstDash val="solid"/>
        </a:ln>
        <a:effectLst/>
      </dgm:spPr>
      <dgm:t>
        <a:bodyPr/>
        <a:lstStyle/>
        <a:p>
          <a:r>
            <a:rPr lang="fr-BE" dirty="0" smtClean="0">
              <a:solidFill>
                <a:sysClr val="window" lastClr="FFFFFF"/>
              </a:solidFill>
              <a:latin typeface="Trebuchet MS" panose="020B0603020202020204"/>
              <a:ea typeface="+mn-ea"/>
              <a:cs typeface="+mn-cs"/>
            </a:rPr>
            <a:t>Promouvoir une école pour tous </a:t>
          </a:r>
          <a:endParaRPr lang="fr-BE" dirty="0">
            <a:solidFill>
              <a:sysClr val="window" lastClr="FFFFFF"/>
            </a:solidFill>
            <a:latin typeface="Trebuchet MS" panose="020B0603020202020204"/>
            <a:ea typeface="+mn-ea"/>
            <a:cs typeface="+mn-cs"/>
          </a:endParaRPr>
        </a:p>
      </dgm:t>
    </dgm:pt>
    <dgm:pt modelId="{AD7B0596-65E6-434C-A497-E75E2B29C162}" type="parTrans" cxnId="{D175D2FE-99FC-42B8-88EA-668B2BF21BD7}">
      <dgm:prSet/>
      <dgm:spPr/>
      <dgm:t>
        <a:bodyPr/>
        <a:lstStyle/>
        <a:p>
          <a:endParaRPr lang="fr-BE"/>
        </a:p>
      </dgm:t>
    </dgm:pt>
    <dgm:pt modelId="{35F597CE-BF21-473F-91FA-AE727C55F2C2}" type="sibTrans" cxnId="{D175D2FE-99FC-42B8-88EA-668B2BF21BD7}">
      <dgm:prSet/>
      <dgm:spPr/>
      <dgm:t>
        <a:bodyPr/>
        <a:lstStyle/>
        <a:p>
          <a:endParaRPr lang="fr-BE"/>
        </a:p>
      </dgm:t>
    </dgm:pt>
    <dgm:pt modelId="{0E5FE12D-8C7D-499A-8428-9DBDE7ACEA71}" type="pres">
      <dgm:prSet presAssocID="{20A37FF9-8260-4458-AC82-9E1CB7E3D801}" presName="cycleMatrixDiagram" presStyleCnt="0">
        <dgm:presLayoutVars>
          <dgm:chMax val="1"/>
          <dgm:dir/>
          <dgm:animLvl val="lvl"/>
          <dgm:resizeHandles val="exact"/>
        </dgm:presLayoutVars>
      </dgm:prSet>
      <dgm:spPr/>
      <dgm:t>
        <a:bodyPr/>
        <a:lstStyle/>
        <a:p>
          <a:endParaRPr lang="fr-BE"/>
        </a:p>
      </dgm:t>
    </dgm:pt>
    <dgm:pt modelId="{74553E1B-5B4D-447A-B19C-850F4376064A}" type="pres">
      <dgm:prSet presAssocID="{20A37FF9-8260-4458-AC82-9E1CB7E3D801}" presName="children" presStyleCnt="0"/>
      <dgm:spPr/>
    </dgm:pt>
    <dgm:pt modelId="{ADB1610F-884C-400B-A343-5E193E8FD6F0}" type="pres">
      <dgm:prSet presAssocID="{20A37FF9-8260-4458-AC82-9E1CB7E3D801}" presName="childPlaceholder" presStyleCnt="0"/>
      <dgm:spPr/>
    </dgm:pt>
    <dgm:pt modelId="{41432F5A-0855-49BC-B9FF-895E598F184B}" type="pres">
      <dgm:prSet presAssocID="{20A37FF9-8260-4458-AC82-9E1CB7E3D801}" presName="circle" presStyleCnt="0"/>
      <dgm:spPr/>
    </dgm:pt>
    <dgm:pt modelId="{0A57ABB8-727E-4D01-8EAC-1B1BE35ADC7A}" type="pres">
      <dgm:prSet presAssocID="{20A37FF9-8260-4458-AC82-9E1CB7E3D801}" presName="quadrant1" presStyleLbl="node1" presStyleIdx="0" presStyleCnt="4" custLinFactNeighborX="-22276" custLinFactNeighborY="-13164">
        <dgm:presLayoutVars>
          <dgm:chMax val="1"/>
          <dgm:bulletEnabled val="1"/>
        </dgm:presLayoutVars>
      </dgm:prSet>
      <dgm:spPr>
        <a:prstGeom prst="pieWedge">
          <a:avLst/>
        </a:prstGeom>
      </dgm:spPr>
      <dgm:t>
        <a:bodyPr/>
        <a:lstStyle/>
        <a:p>
          <a:endParaRPr lang="fr-BE"/>
        </a:p>
      </dgm:t>
    </dgm:pt>
    <dgm:pt modelId="{D967AA1F-41D1-4587-95EC-743DB71DD687}" type="pres">
      <dgm:prSet presAssocID="{20A37FF9-8260-4458-AC82-9E1CB7E3D801}" presName="quadrant2" presStyleLbl="node1" presStyleIdx="1" presStyleCnt="4" custLinFactNeighborX="23976" custLinFactNeighborY="-13164">
        <dgm:presLayoutVars>
          <dgm:chMax val="1"/>
          <dgm:bulletEnabled val="1"/>
        </dgm:presLayoutVars>
      </dgm:prSet>
      <dgm:spPr>
        <a:prstGeom prst="pieWedge">
          <a:avLst/>
        </a:prstGeom>
      </dgm:spPr>
      <dgm:t>
        <a:bodyPr/>
        <a:lstStyle/>
        <a:p>
          <a:endParaRPr lang="fr-BE"/>
        </a:p>
      </dgm:t>
    </dgm:pt>
    <dgm:pt modelId="{D490D42B-AF6C-4BDE-A0CC-B963A4204248}" type="pres">
      <dgm:prSet presAssocID="{20A37FF9-8260-4458-AC82-9E1CB7E3D801}" presName="quadrant3" presStyleLbl="node1" presStyleIdx="2" presStyleCnt="4" custLinFactNeighborX="24051" custLinFactNeighborY="11547">
        <dgm:presLayoutVars>
          <dgm:chMax val="1"/>
          <dgm:bulletEnabled val="1"/>
        </dgm:presLayoutVars>
      </dgm:prSet>
      <dgm:spPr>
        <a:prstGeom prst="pieWedge">
          <a:avLst/>
        </a:prstGeom>
      </dgm:spPr>
      <dgm:t>
        <a:bodyPr/>
        <a:lstStyle/>
        <a:p>
          <a:endParaRPr lang="fr-BE"/>
        </a:p>
      </dgm:t>
    </dgm:pt>
    <dgm:pt modelId="{66876448-D7BF-4519-9579-9E6B87D2B94E}" type="pres">
      <dgm:prSet presAssocID="{20A37FF9-8260-4458-AC82-9E1CB7E3D801}" presName="quadrant4" presStyleLbl="node1" presStyleIdx="3" presStyleCnt="4" custLinFactNeighborX="-17779" custLinFactNeighborY="11547">
        <dgm:presLayoutVars>
          <dgm:chMax val="1"/>
          <dgm:bulletEnabled val="1"/>
        </dgm:presLayoutVars>
      </dgm:prSet>
      <dgm:spPr>
        <a:prstGeom prst="pieWedge">
          <a:avLst/>
        </a:prstGeom>
      </dgm:spPr>
      <dgm:t>
        <a:bodyPr/>
        <a:lstStyle/>
        <a:p>
          <a:endParaRPr lang="fr-BE"/>
        </a:p>
      </dgm:t>
    </dgm:pt>
    <dgm:pt modelId="{9BE03E7E-26B3-4E9C-9206-4DE6DD3A785B}" type="pres">
      <dgm:prSet presAssocID="{20A37FF9-8260-4458-AC82-9E1CB7E3D801}" presName="quadrantPlaceholder" presStyleCnt="0"/>
      <dgm:spPr/>
    </dgm:pt>
    <dgm:pt modelId="{891F9480-4345-4E83-9DD9-145DDB9CE484}" type="pres">
      <dgm:prSet presAssocID="{20A37FF9-8260-4458-AC82-9E1CB7E3D801}" presName="center1" presStyleLbl="fgShp" presStyleIdx="0" presStyleCnt="2"/>
      <dgm:spPr>
        <a:xfrm>
          <a:off x="3772862" y="2214246"/>
          <a:ext cx="807389" cy="702078"/>
        </a:xfrm>
        <a:prstGeom prst="circularArrow">
          <a:avLst/>
        </a:prstGeom>
        <a:solidFill>
          <a:srgbClr val="90C226">
            <a:tint val="60000"/>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endParaRPr lang="fr-BE"/>
        </a:p>
      </dgm:t>
    </dgm:pt>
    <dgm:pt modelId="{C3EB15E9-EE66-4DF2-9A86-A1C26FBBAF7B}" type="pres">
      <dgm:prSet presAssocID="{20A37FF9-8260-4458-AC82-9E1CB7E3D801}" presName="center2" presStyleLbl="fgShp" presStyleIdx="1" presStyleCnt="2"/>
      <dgm:spPr>
        <a:xfrm rot="10800000">
          <a:off x="3772862" y="2484276"/>
          <a:ext cx="807389" cy="702078"/>
        </a:xfrm>
        <a:prstGeom prst="circularArrow">
          <a:avLst/>
        </a:prstGeom>
        <a:solidFill>
          <a:srgbClr val="90C226">
            <a:tint val="60000"/>
            <a:hueOff val="0"/>
            <a:satOff val="0"/>
            <a:lumOff val="0"/>
            <a:alphaOff val="0"/>
          </a:srgbClr>
        </a:solidFill>
        <a:ln w="19050" cap="rnd" cmpd="sng" algn="ctr">
          <a:solidFill>
            <a:sysClr val="window" lastClr="FFFFFF">
              <a:hueOff val="0"/>
              <a:satOff val="0"/>
              <a:lumOff val="0"/>
              <a:alphaOff val="0"/>
            </a:sysClr>
          </a:solidFill>
          <a:prstDash val="solid"/>
        </a:ln>
        <a:effectLst/>
      </dgm:spPr>
      <dgm:t>
        <a:bodyPr/>
        <a:lstStyle/>
        <a:p>
          <a:endParaRPr lang="fr-BE"/>
        </a:p>
      </dgm:t>
    </dgm:pt>
  </dgm:ptLst>
  <dgm:cxnLst>
    <dgm:cxn modelId="{CFBBB236-F785-4818-AE8E-29FD21371ACE}" type="presOf" srcId="{C33ED1D6-85DF-41DB-B6ED-84828C68C54E}" destId="{0A57ABB8-727E-4D01-8EAC-1B1BE35ADC7A}" srcOrd="0" destOrd="0" presId="urn:microsoft.com/office/officeart/2005/8/layout/cycle4"/>
    <dgm:cxn modelId="{E7027648-DE32-4D50-8FA4-4B186B6885C5}" type="presOf" srcId="{49C3279A-8719-4DC7-AB1A-69F3345D094F}" destId="{66876448-D7BF-4519-9579-9E6B87D2B94E}" srcOrd="0" destOrd="0" presId="urn:microsoft.com/office/officeart/2005/8/layout/cycle4"/>
    <dgm:cxn modelId="{F0C089E3-2FD6-4AF1-8880-BBE2F396D3A4}" type="presOf" srcId="{016CF8DA-59AF-4B3B-9924-83D9E7C653A1}" destId="{D490D42B-AF6C-4BDE-A0CC-B963A4204248}" srcOrd="0" destOrd="0" presId="urn:microsoft.com/office/officeart/2005/8/layout/cycle4"/>
    <dgm:cxn modelId="{7F9EC271-1E02-4C7D-ADE0-10B1CE2ACC21}" type="presOf" srcId="{C96C3F61-01BD-4555-9886-AA383AEB9EA3}" destId="{D967AA1F-41D1-4587-95EC-743DB71DD687}" srcOrd="0" destOrd="0" presId="urn:microsoft.com/office/officeart/2005/8/layout/cycle4"/>
    <dgm:cxn modelId="{AB191B88-89DD-4448-8191-0B66E6102177}" srcId="{20A37FF9-8260-4458-AC82-9E1CB7E3D801}" destId="{016CF8DA-59AF-4B3B-9924-83D9E7C653A1}" srcOrd="2" destOrd="0" parTransId="{BEFE73FF-D276-4341-A671-CA1E7B187655}" sibTransId="{387F1B3C-8DA1-4CAD-AD9B-C3CDA5813955}"/>
    <dgm:cxn modelId="{D175D2FE-99FC-42B8-88EA-668B2BF21BD7}" srcId="{20A37FF9-8260-4458-AC82-9E1CB7E3D801}" destId="{49C3279A-8719-4DC7-AB1A-69F3345D094F}" srcOrd="3" destOrd="0" parTransId="{AD7B0596-65E6-434C-A497-E75E2B29C162}" sibTransId="{35F597CE-BF21-473F-91FA-AE727C55F2C2}"/>
    <dgm:cxn modelId="{02D2D383-ED8C-46EA-B56A-F1B83B317640}" srcId="{20A37FF9-8260-4458-AC82-9E1CB7E3D801}" destId="{C33ED1D6-85DF-41DB-B6ED-84828C68C54E}" srcOrd="0" destOrd="0" parTransId="{09502433-F779-4AEB-954A-53D1CF382C58}" sibTransId="{0B05E70B-88AA-40F1-B743-209BC4CB83EB}"/>
    <dgm:cxn modelId="{9042F928-1B59-457C-A679-08B0331352D6}" srcId="{20A37FF9-8260-4458-AC82-9E1CB7E3D801}" destId="{C96C3F61-01BD-4555-9886-AA383AEB9EA3}" srcOrd="1" destOrd="0" parTransId="{EAB60F4E-FABC-42A0-8A76-0317A4B4BBF4}" sibTransId="{CECF887B-51DE-4886-910B-AC51C2F750B1}"/>
    <dgm:cxn modelId="{0FA7A9A0-5525-415E-A886-CB5FC473850A}" type="presOf" srcId="{20A37FF9-8260-4458-AC82-9E1CB7E3D801}" destId="{0E5FE12D-8C7D-499A-8428-9DBDE7ACEA71}" srcOrd="0" destOrd="0" presId="urn:microsoft.com/office/officeart/2005/8/layout/cycle4"/>
    <dgm:cxn modelId="{4ED00FE0-3639-405A-9C2D-1F788C7E6A49}" type="presParOf" srcId="{0E5FE12D-8C7D-499A-8428-9DBDE7ACEA71}" destId="{74553E1B-5B4D-447A-B19C-850F4376064A}" srcOrd="0" destOrd="0" presId="urn:microsoft.com/office/officeart/2005/8/layout/cycle4"/>
    <dgm:cxn modelId="{D9A88360-B0B9-465F-94A3-E10C35401CA3}" type="presParOf" srcId="{74553E1B-5B4D-447A-B19C-850F4376064A}" destId="{ADB1610F-884C-400B-A343-5E193E8FD6F0}" srcOrd="0" destOrd="0" presId="urn:microsoft.com/office/officeart/2005/8/layout/cycle4"/>
    <dgm:cxn modelId="{AC593FCE-360A-45AD-AD37-8D81176F540D}" type="presParOf" srcId="{0E5FE12D-8C7D-499A-8428-9DBDE7ACEA71}" destId="{41432F5A-0855-49BC-B9FF-895E598F184B}" srcOrd="1" destOrd="0" presId="urn:microsoft.com/office/officeart/2005/8/layout/cycle4"/>
    <dgm:cxn modelId="{B932C265-9EF4-4805-BC27-2D2EC63CC26C}" type="presParOf" srcId="{41432F5A-0855-49BC-B9FF-895E598F184B}" destId="{0A57ABB8-727E-4D01-8EAC-1B1BE35ADC7A}" srcOrd="0" destOrd="0" presId="urn:microsoft.com/office/officeart/2005/8/layout/cycle4"/>
    <dgm:cxn modelId="{8B2143B2-5EBB-4D9F-85AD-1C5BAE4263CE}" type="presParOf" srcId="{41432F5A-0855-49BC-B9FF-895E598F184B}" destId="{D967AA1F-41D1-4587-95EC-743DB71DD687}" srcOrd="1" destOrd="0" presId="urn:microsoft.com/office/officeart/2005/8/layout/cycle4"/>
    <dgm:cxn modelId="{7F6FBBF5-BC4E-4DC5-8F24-E1379990B44A}" type="presParOf" srcId="{41432F5A-0855-49BC-B9FF-895E598F184B}" destId="{D490D42B-AF6C-4BDE-A0CC-B963A4204248}" srcOrd="2" destOrd="0" presId="urn:microsoft.com/office/officeart/2005/8/layout/cycle4"/>
    <dgm:cxn modelId="{59F93DDF-92FF-4FD5-A2DB-3D202FDAE924}" type="presParOf" srcId="{41432F5A-0855-49BC-B9FF-895E598F184B}" destId="{66876448-D7BF-4519-9579-9E6B87D2B94E}" srcOrd="3" destOrd="0" presId="urn:microsoft.com/office/officeart/2005/8/layout/cycle4"/>
    <dgm:cxn modelId="{0FD5A995-B0FC-4E71-8287-11EFB84BB2EC}" type="presParOf" srcId="{41432F5A-0855-49BC-B9FF-895E598F184B}" destId="{9BE03E7E-26B3-4E9C-9206-4DE6DD3A785B}" srcOrd="4" destOrd="0" presId="urn:microsoft.com/office/officeart/2005/8/layout/cycle4"/>
    <dgm:cxn modelId="{97FA716C-DFA2-4982-9149-91BFB351D67F}" type="presParOf" srcId="{0E5FE12D-8C7D-499A-8428-9DBDE7ACEA71}" destId="{891F9480-4345-4E83-9DD9-145DDB9CE484}" srcOrd="2" destOrd="0" presId="urn:microsoft.com/office/officeart/2005/8/layout/cycle4"/>
    <dgm:cxn modelId="{F809DDA7-32CB-40FB-A0A0-69440085CF11}" type="presParOf" srcId="{0E5FE12D-8C7D-499A-8428-9DBDE7ACEA71}" destId="{C3EB15E9-EE66-4DF2-9A86-A1C26FBBAF7B}" srcOrd="3" destOrd="0" presId="urn:microsoft.com/office/officeart/2005/8/layout/cycle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57ABB8-727E-4D01-8EAC-1B1BE35ADC7A}">
      <dsp:nvSpPr>
        <dsp:cNvPr id="0" name=""/>
        <dsp:cNvSpPr/>
      </dsp:nvSpPr>
      <dsp:spPr>
        <a:xfrm>
          <a:off x="605753" y="138331"/>
          <a:ext cx="2372710" cy="2372710"/>
        </a:xfrm>
        <a:prstGeom prst="pieWedge">
          <a:avLst/>
        </a:prstGeom>
        <a:solidFill>
          <a:srgbClr val="D27416"/>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BE" sz="1300" kern="1200" dirty="0" smtClean="0">
              <a:solidFill>
                <a:sysClr val="window" lastClr="FFFFFF"/>
              </a:solidFill>
              <a:latin typeface="Trebuchet MS" panose="020B0603020202020204"/>
              <a:ea typeface="+mn-ea"/>
              <a:cs typeface="+mn-cs"/>
            </a:rPr>
            <a:t>Assurer un climat scolaire positif, solidaire et respectueux favorable à l’épanouissement de tous les acteurs de l’école</a:t>
          </a:r>
          <a:endParaRPr lang="fr-BE" sz="1300" kern="1200" dirty="0">
            <a:solidFill>
              <a:sysClr val="window" lastClr="FFFFFF"/>
            </a:solidFill>
            <a:latin typeface="Trebuchet MS" panose="020B0603020202020204"/>
            <a:ea typeface="+mn-ea"/>
            <a:cs typeface="+mn-cs"/>
          </a:endParaRPr>
        </a:p>
      </dsp:txBody>
      <dsp:txXfrm>
        <a:off x="1300704" y="833282"/>
        <a:ext cx="1677759" cy="1677759"/>
      </dsp:txXfrm>
    </dsp:sp>
    <dsp:sp modelId="{D967AA1F-41D1-4587-95EC-743DB71DD687}">
      <dsp:nvSpPr>
        <dsp:cNvPr id="0" name=""/>
        <dsp:cNvSpPr/>
      </dsp:nvSpPr>
      <dsp:spPr>
        <a:xfrm rot="5400000">
          <a:off x="4185484" y="138331"/>
          <a:ext cx="2372710" cy="2372710"/>
        </a:xfrm>
        <a:prstGeom prst="pieWedge">
          <a:avLst/>
        </a:prstGeom>
        <a:solidFill>
          <a:sysClr val="window" lastClr="FFFFFF">
            <a:lumMod val="50000"/>
          </a:sys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BE" sz="1300" kern="1200" dirty="0" smtClean="0">
              <a:solidFill>
                <a:sysClr val="window" lastClr="FFFFFF"/>
              </a:solidFill>
              <a:latin typeface="Trebuchet MS" panose="020B0603020202020204"/>
              <a:ea typeface="+mn-ea"/>
              <a:cs typeface="+mn-cs"/>
            </a:rPr>
            <a:t>Garantir la qualité de l’enseignement dispensé</a:t>
          </a:r>
          <a:endParaRPr lang="fr-BE" sz="1300" kern="1200" dirty="0">
            <a:solidFill>
              <a:sysClr val="window" lastClr="FFFFFF"/>
            </a:solidFill>
            <a:latin typeface="Trebuchet MS" panose="020B0603020202020204"/>
            <a:ea typeface="+mn-ea"/>
            <a:cs typeface="+mn-cs"/>
          </a:endParaRPr>
        </a:p>
      </dsp:txBody>
      <dsp:txXfrm rot="-5400000">
        <a:off x="4185484" y="833282"/>
        <a:ext cx="1677759" cy="1677759"/>
      </dsp:txXfrm>
    </dsp:sp>
    <dsp:sp modelId="{D490D42B-AF6C-4BDE-A0CC-B963A4204248}">
      <dsp:nvSpPr>
        <dsp:cNvPr id="0" name=""/>
        <dsp:cNvSpPr/>
      </dsp:nvSpPr>
      <dsp:spPr>
        <a:xfrm rot="10800000">
          <a:off x="4187263" y="3206956"/>
          <a:ext cx="2372710" cy="2372710"/>
        </a:xfrm>
        <a:prstGeom prst="pieWedge">
          <a:avLst/>
        </a:prstGeom>
        <a:solidFill>
          <a:srgbClr val="E6B91E"/>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BE" sz="1300" kern="1200" dirty="0" smtClean="0">
              <a:solidFill>
                <a:sysClr val="window" lastClr="FFFFFF"/>
              </a:solidFill>
              <a:latin typeface="Trebuchet MS" panose="020B0603020202020204"/>
              <a:ea typeface="+mn-ea"/>
              <a:cs typeface="+mn-cs"/>
            </a:rPr>
            <a:t>Vivre et agir ensemble pour améliorer la qualité de vie à l’école et sensibiliser au monde social et humanitaire</a:t>
          </a:r>
          <a:endParaRPr lang="fr-BE" sz="1300" kern="1200" dirty="0">
            <a:solidFill>
              <a:sysClr val="window" lastClr="FFFFFF"/>
            </a:solidFill>
            <a:latin typeface="Trebuchet MS" panose="020B0603020202020204"/>
            <a:ea typeface="+mn-ea"/>
            <a:cs typeface="+mn-cs"/>
          </a:endParaRPr>
        </a:p>
      </dsp:txBody>
      <dsp:txXfrm rot="10800000">
        <a:off x="4187263" y="3206956"/>
        <a:ext cx="1677759" cy="1677759"/>
      </dsp:txXfrm>
    </dsp:sp>
    <dsp:sp modelId="{66876448-D7BF-4519-9579-9E6B87D2B94E}">
      <dsp:nvSpPr>
        <dsp:cNvPr id="0" name=""/>
        <dsp:cNvSpPr/>
      </dsp:nvSpPr>
      <dsp:spPr>
        <a:xfrm rot="16200000">
          <a:off x="712453" y="3206956"/>
          <a:ext cx="2372710" cy="2372710"/>
        </a:xfrm>
        <a:prstGeom prst="pieWedge">
          <a:avLst/>
        </a:prstGeom>
        <a:solidFill>
          <a:srgbClr val="0070C0"/>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fr-BE" sz="1300" kern="1200" dirty="0" smtClean="0">
              <a:solidFill>
                <a:sysClr val="window" lastClr="FFFFFF"/>
              </a:solidFill>
              <a:latin typeface="Trebuchet MS" panose="020B0603020202020204"/>
              <a:ea typeface="+mn-ea"/>
              <a:cs typeface="+mn-cs"/>
            </a:rPr>
            <a:t>Promouvoir une école pour tous </a:t>
          </a:r>
          <a:endParaRPr lang="fr-BE" sz="1300" kern="1200" dirty="0">
            <a:solidFill>
              <a:sysClr val="window" lastClr="FFFFFF"/>
            </a:solidFill>
            <a:latin typeface="Trebuchet MS" panose="020B0603020202020204"/>
            <a:ea typeface="+mn-ea"/>
            <a:cs typeface="+mn-cs"/>
          </a:endParaRPr>
        </a:p>
      </dsp:txBody>
      <dsp:txXfrm rot="5400000">
        <a:off x="1407404" y="3206956"/>
        <a:ext cx="1677759" cy="1677759"/>
      </dsp:txXfrm>
    </dsp:sp>
    <dsp:sp modelId="{891F9480-4345-4E83-9DD9-145DDB9CE484}">
      <dsp:nvSpPr>
        <dsp:cNvPr id="0" name=""/>
        <dsp:cNvSpPr/>
      </dsp:nvSpPr>
      <dsp:spPr>
        <a:xfrm>
          <a:off x="3152198" y="2385009"/>
          <a:ext cx="819215" cy="712361"/>
        </a:xfrm>
        <a:prstGeom prst="circularArrow">
          <a:avLst/>
        </a:prstGeom>
        <a:solidFill>
          <a:srgbClr val="90C226">
            <a:tint val="6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3EB15E9-EE66-4DF2-9A86-A1C26FBBAF7B}">
      <dsp:nvSpPr>
        <dsp:cNvPr id="0" name=""/>
        <dsp:cNvSpPr/>
      </dsp:nvSpPr>
      <dsp:spPr>
        <a:xfrm rot="10800000">
          <a:off x="3152198" y="2658994"/>
          <a:ext cx="819215" cy="712361"/>
        </a:xfrm>
        <a:prstGeom prst="circularArrow">
          <a:avLst/>
        </a:prstGeom>
        <a:solidFill>
          <a:srgbClr val="90C226">
            <a:tint val="6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828C5-C071-4CF5-B924-74F96C1C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2941</Words>
  <Characters>16176</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Hollevoet</dc:creator>
  <cp:keywords/>
  <dc:description/>
  <cp:lastModifiedBy>Cecile Plume</cp:lastModifiedBy>
  <cp:revision>6</cp:revision>
  <cp:lastPrinted>2026-03-24T10:26:00Z</cp:lastPrinted>
  <dcterms:created xsi:type="dcterms:W3CDTF">2026-03-24T09:52:00Z</dcterms:created>
  <dcterms:modified xsi:type="dcterms:W3CDTF">2026-03-24T11:29:00Z</dcterms:modified>
</cp:coreProperties>
</file>